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14D5" w14:textId="77777777" w:rsidR="00371200" w:rsidRDefault="00371200" w:rsidP="00371200">
      <w:pPr>
        <w:jc w:val="right"/>
        <w:rPr>
          <w:rFonts w:ascii="Arial Narrow" w:hAnsi="Arial Narrow"/>
          <w:sz w:val="32"/>
          <w:szCs w:val="28"/>
          <w:u w:val="single"/>
        </w:rPr>
      </w:pPr>
      <w:r>
        <w:rPr>
          <w:noProof/>
          <w:lang w:eastAsia="es-ES"/>
        </w:rPr>
        <w:drawing>
          <wp:inline distT="0" distB="0" distL="0" distR="0" wp14:anchorId="23960BB1" wp14:editId="48319AFD">
            <wp:extent cx="349250" cy="349250"/>
            <wp:effectExtent l="0" t="0" r="0" b="0"/>
            <wp:docPr id="18" name="Imagen 18" descr="Imagen que contiene objeto, dibuj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objeto, dibujo&#10;&#10;Descripción generada automáticamente">
                      <a:hlinkClick r:id="rId7"/>
                    </pic:cNvPr>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54781" cy="354781"/>
                    </a:xfrm>
                    <a:prstGeom prst="rect">
                      <a:avLst/>
                    </a:prstGeom>
                  </pic:spPr>
                </pic:pic>
              </a:graphicData>
            </a:graphic>
          </wp:inline>
        </w:drawing>
      </w:r>
      <w:r>
        <w:rPr>
          <w:noProof/>
          <w:lang w:eastAsia="es-ES"/>
        </w:rPr>
        <w:drawing>
          <wp:inline distT="0" distB="0" distL="0" distR="0" wp14:anchorId="3B4BC83C" wp14:editId="48471636">
            <wp:extent cx="351692" cy="351692"/>
            <wp:effectExtent l="0" t="0" r="0" b="0"/>
            <wp:docPr id="14" name="Imagen 14" descr="Imagen que contiene dibuj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dibujo&#10;&#10;Descripción generada automáticamente">
                      <a:hlinkClick r:id="rId10"/>
                    </pic:cNvPr>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68896" cy="368896"/>
                    </a:xfrm>
                    <a:prstGeom prst="rect">
                      <a:avLst/>
                    </a:prstGeom>
                  </pic:spPr>
                </pic:pic>
              </a:graphicData>
            </a:graphic>
          </wp:inline>
        </w:drawing>
      </w:r>
      <w:r>
        <w:rPr>
          <w:noProof/>
          <w:lang w:eastAsia="es-ES"/>
        </w:rPr>
        <w:drawing>
          <wp:inline distT="0" distB="0" distL="0" distR="0" wp14:anchorId="69432097" wp14:editId="174E9C05">
            <wp:extent cx="355600" cy="355600"/>
            <wp:effectExtent l="0" t="0" r="6350" b="6350"/>
            <wp:docPr id="15" name="Imagen 15" descr="Imagen que contiene dibuj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dibujo&#10;&#10;Descripción generada automáticamente">
                      <a:hlinkClick r:id="rId12"/>
                    </pic:cNvPr>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6658" cy="386658"/>
                    </a:xfrm>
                    <a:prstGeom prst="rect">
                      <a:avLst/>
                    </a:prstGeom>
                  </pic:spPr>
                </pic:pic>
              </a:graphicData>
            </a:graphic>
          </wp:inline>
        </w:drawing>
      </w:r>
      <w:r>
        <w:rPr>
          <w:noProof/>
          <w:lang w:eastAsia="es-ES"/>
        </w:rPr>
        <w:drawing>
          <wp:inline distT="0" distB="0" distL="0" distR="0" wp14:anchorId="54BC33CF" wp14:editId="7D0FE65E">
            <wp:extent cx="349250" cy="349250"/>
            <wp:effectExtent l="0" t="0" r="0" b="0"/>
            <wp:docPr id="17" name="Imagen 17" descr="Imagen que contiene rueda&#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ueda&#10;&#10;Descripción generada automáticamente">
                      <a:hlinkClick r:id="rId14"/>
                    </pic:cNvPr>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7813" cy="367813"/>
                    </a:xfrm>
                    <a:prstGeom prst="rect">
                      <a:avLst/>
                    </a:prstGeom>
                  </pic:spPr>
                </pic:pic>
              </a:graphicData>
            </a:graphic>
          </wp:inline>
        </w:drawing>
      </w:r>
      <w:r>
        <w:rPr>
          <w:noProof/>
          <w:lang w:eastAsia="es-ES"/>
        </w:rPr>
        <w:drawing>
          <wp:inline distT="0" distB="0" distL="0" distR="0" wp14:anchorId="079F6FFA" wp14:editId="66059284">
            <wp:extent cx="345989" cy="345989"/>
            <wp:effectExtent l="0" t="0" r="0" b="0"/>
            <wp:docPr id="19" name="Imagen 19" descr="Imagen que contiene dibuj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dibujo&#10;&#10;Descripción generada automáticamente">
                      <a:hlinkClick r:id="rId16"/>
                    </pic:cNvPr>
                    <pic:cNvPicPr/>
                  </pic:nvPicPr>
                  <pic:blipFill>
                    <a:blip r:embed="rId1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960" cy="375960"/>
                    </a:xfrm>
                    <a:prstGeom prst="rect">
                      <a:avLst/>
                    </a:prstGeom>
                  </pic:spPr>
                </pic:pic>
              </a:graphicData>
            </a:graphic>
          </wp:inline>
        </w:drawing>
      </w:r>
    </w:p>
    <w:p w14:paraId="0ACD158B" w14:textId="77777777" w:rsidR="004338BD" w:rsidRPr="004338BD" w:rsidRDefault="004338BD" w:rsidP="004338BD">
      <w:pPr>
        <w:jc w:val="center"/>
        <w:rPr>
          <w:rFonts w:ascii="Arial Narrow" w:hAnsi="Arial Narrow"/>
          <w:sz w:val="32"/>
          <w:szCs w:val="28"/>
          <w:u w:val="single"/>
        </w:rPr>
      </w:pPr>
      <w:r w:rsidRPr="004338BD">
        <w:rPr>
          <w:rFonts w:ascii="Arial Narrow" w:hAnsi="Arial Narrow"/>
          <w:sz w:val="32"/>
          <w:szCs w:val="28"/>
          <w:u w:val="single"/>
        </w:rPr>
        <w:t>Autoridad Portuaria de Alicante</w:t>
      </w:r>
    </w:p>
    <w:p w14:paraId="78C02BF7" w14:textId="564B7B91" w:rsidR="009C1056" w:rsidRPr="004338BD" w:rsidRDefault="004338BD" w:rsidP="00F4458E">
      <w:pPr>
        <w:jc w:val="both"/>
        <w:rPr>
          <w:rFonts w:ascii="Arial Narrow" w:hAnsi="Arial Narrow"/>
          <w:b/>
          <w:sz w:val="48"/>
        </w:rPr>
      </w:pPr>
      <w:r>
        <w:rPr>
          <w:rFonts w:ascii="Arial Narrow" w:hAnsi="Arial Narrow"/>
          <w:b/>
          <w:sz w:val="48"/>
        </w:rPr>
        <w:t xml:space="preserve">El </w:t>
      </w:r>
      <w:r w:rsidR="00E83752">
        <w:rPr>
          <w:rFonts w:ascii="Arial Narrow" w:hAnsi="Arial Narrow"/>
          <w:b/>
          <w:sz w:val="48"/>
        </w:rPr>
        <w:t>Puerto de Alicante</w:t>
      </w:r>
      <w:r w:rsidR="00E3598C">
        <w:rPr>
          <w:rFonts w:ascii="Arial Narrow" w:hAnsi="Arial Narrow"/>
          <w:b/>
          <w:sz w:val="48"/>
        </w:rPr>
        <w:t xml:space="preserve"> </w:t>
      </w:r>
      <w:r w:rsidR="006364BF">
        <w:rPr>
          <w:rFonts w:ascii="Arial Narrow" w:hAnsi="Arial Narrow"/>
          <w:b/>
          <w:sz w:val="48"/>
        </w:rPr>
        <w:t xml:space="preserve">afianza </w:t>
      </w:r>
      <w:r w:rsidR="00DF41C8">
        <w:rPr>
          <w:rFonts w:ascii="Arial Narrow" w:hAnsi="Arial Narrow"/>
          <w:b/>
          <w:sz w:val="48"/>
        </w:rPr>
        <w:t>en 2023 su</w:t>
      </w:r>
      <w:r w:rsidR="006364BF">
        <w:rPr>
          <w:rFonts w:ascii="Arial Narrow" w:hAnsi="Arial Narrow"/>
          <w:b/>
          <w:sz w:val="48"/>
        </w:rPr>
        <w:t xml:space="preserve"> crecimiento </w:t>
      </w:r>
      <w:r w:rsidR="009C1056">
        <w:rPr>
          <w:rFonts w:ascii="Arial Narrow" w:hAnsi="Arial Narrow"/>
          <w:b/>
          <w:sz w:val="48"/>
        </w:rPr>
        <w:t>e</w:t>
      </w:r>
      <w:r w:rsidR="006364BF">
        <w:rPr>
          <w:rFonts w:ascii="Arial Narrow" w:hAnsi="Arial Narrow"/>
          <w:b/>
          <w:sz w:val="48"/>
        </w:rPr>
        <w:t>n escalas de cruceros</w:t>
      </w:r>
      <w:r w:rsidR="009C1056">
        <w:rPr>
          <w:rFonts w:ascii="Arial Narrow" w:hAnsi="Arial Narrow"/>
          <w:b/>
          <w:sz w:val="48"/>
        </w:rPr>
        <w:t xml:space="preserve">, </w:t>
      </w:r>
      <w:r w:rsidR="00DF41C8">
        <w:rPr>
          <w:rFonts w:ascii="Arial Narrow" w:hAnsi="Arial Narrow"/>
          <w:b/>
          <w:sz w:val="48"/>
        </w:rPr>
        <w:t>con un 64% más de pasajeros</w:t>
      </w:r>
    </w:p>
    <w:p w14:paraId="471DD864" w14:textId="654B018C" w:rsidR="001E4AEB" w:rsidRDefault="00DF41C8" w:rsidP="00F4458E">
      <w:pPr>
        <w:pStyle w:val="Prrafodelista"/>
        <w:numPr>
          <w:ilvl w:val="0"/>
          <w:numId w:val="1"/>
        </w:numPr>
        <w:spacing w:before="200"/>
        <w:ind w:left="714" w:hanging="357"/>
        <w:contextualSpacing w:val="0"/>
        <w:jc w:val="both"/>
        <w:rPr>
          <w:rFonts w:ascii="Arial Narrow" w:hAnsi="Arial Narrow"/>
          <w:b/>
          <w:sz w:val="32"/>
          <w:szCs w:val="32"/>
        </w:rPr>
      </w:pPr>
      <w:r>
        <w:rPr>
          <w:rFonts w:ascii="Arial Narrow" w:hAnsi="Arial Narrow"/>
          <w:b/>
          <w:sz w:val="32"/>
          <w:szCs w:val="32"/>
        </w:rPr>
        <w:t>D</w:t>
      </w:r>
      <w:r w:rsidR="00ED1403">
        <w:rPr>
          <w:rFonts w:ascii="Arial Narrow" w:hAnsi="Arial Narrow"/>
          <w:b/>
          <w:sz w:val="32"/>
          <w:szCs w:val="32"/>
        </w:rPr>
        <w:t>urante los años</w:t>
      </w:r>
      <w:r w:rsidR="006364BF" w:rsidRPr="006364BF">
        <w:rPr>
          <w:rFonts w:ascii="Arial Narrow" w:hAnsi="Arial Narrow"/>
          <w:b/>
          <w:sz w:val="32"/>
          <w:szCs w:val="32"/>
        </w:rPr>
        <w:t xml:space="preserve"> 2022 y 2023 </w:t>
      </w:r>
      <w:r w:rsidR="006364BF">
        <w:rPr>
          <w:rFonts w:ascii="Arial Narrow" w:hAnsi="Arial Narrow"/>
          <w:b/>
          <w:sz w:val="32"/>
          <w:szCs w:val="32"/>
        </w:rPr>
        <w:t>se han superado con creces las cifras prepandemia.</w:t>
      </w:r>
    </w:p>
    <w:p w14:paraId="4EF474FA" w14:textId="4E3B2E15" w:rsidR="006364BF" w:rsidRPr="006364BF" w:rsidRDefault="006364BF" w:rsidP="00F4458E">
      <w:pPr>
        <w:pStyle w:val="Prrafodelista"/>
        <w:numPr>
          <w:ilvl w:val="0"/>
          <w:numId w:val="1"/>
        </w:numPr>
        <w:spacing w:before="200"/>
        <w:ind w:left="714" w:hanging="357"/>
        <w:contextualSpacing w:val="0"/>
        <w:jc w:val="both"/>
        <w:rPr>
          <w:rFonts w:ascii="Arial Narrow" w:hAnsi="Arial Narrow"/>
          <w:b/>
          <w:sz w:val="32"/>
          <w:szCs w:val="32"/>
        </w:rPr>
      </w:pPr>
      <w:r>
        <w:rPr>
          <w:rFonts w:ascii="Arial Narrow" w:hAnsi="Arial Narrow"/>
          <w:b/>
          <w:sz w:val="32"/>
          <w:szCs w:val="32"/>
        </w:rPr>
        <w:t>La compañía MSC reafirma su apuesta por el Puerto de Alicante</w:t>
      </w:r>
      <w:r w:rsidR="00ED1403">
        <w:rPr>
          <w:rFonts w:ascii="Arial Narrow" w:hAnsi="Arial Narrow"/>
          <w:b/>
          <w:sz w:val="32"/>
          <w:szCs w:val="32"/>
        </w:rPr>
        <w:t xml:space="preserve">, al margen de las </w:t>
      </w:r>
      <w:r w:rsidR="00DF41C8">
        <w:rPr>
          <w:rFonts w:ascii="Arial Narrow" w:hAnsi="Arial Narrow"/>
          <w:b/>
          <w:sz w:val="32"/>
          <w:szCs w:val="32"/>
        </w:rPr>
        <w:t>temporales decisiones</w:t>
      </w:r>
      <w:r w:rsidR="00ED1403">
        <w:rPr>
          <w:rFonts w:ascii="Arial Narrow" w:hAnsi="Arial Narrow"/>
          <w:b/>
          <w:sz w:val="32"/>
          <w:szCs w:val="32"/>
        </w:rPr>
        <w:t xml:space="preserve"> operativas provocadas por la situación geopolítica</w:t>
      </w:r>
      <w:r>
        <w:rPr>
          <w:rFonts w:ascii="Arial Narrow" w:hAnsi="Arial Narrow"/>
          <w:b/>
          <w:sz w:val="32"/>
          <w:szCs w:val="32"/>
        </w:rPr>
        <w:t>.</w:t>
      </w:r>
    </w:p>
    <w:p w14:paraId="07E431E4" w14:textId="06D290E1" w:rsidR="00022A52" w:rsidRPr="00022A52" w:rsidRDefault="001E4AEB" w:rsidP="00022A52">
      <w:pPr>
        <w:jc w:val="both"/>
        <w:rPr>
          <w:rFonts w:ascii="Arial Narrow" w:hAnsi="Arial Narrow"/>
          <w:sz w:val="28"/>
          <w:szCs w:val="28"/>
        </w:rPr>
      </w:pPr>
      <w:r>
        <w:rPr>
          <w:rFonts w:ascii="Arial Narrow" w:hAnsi="Arial Narrow"/>
          <w:sz w:val="28"/>
          <w:szCs w:val="28"/>
          <w:u w:val="single"/>
        </w:rPr>
        <w:t xml:space="preserve">Alicante – </w:t>
      </w:r>
      <w:r w:rsidR="006364BF">
        <w:rPr>
          <w:rFonts w:ascii="Arial Narrow" w:hAnsi="Arial Narrow"/>
          <w:sz w:val="28"/>
          <w:szCs w:val="28"/>
          <w:u w:val="single"/>
        </w:rPr>
        <w:t>1</w:t>
      </w:r>
      <w:r w:rsidR="00C034FF">
        <w:rPr>
          <w:rFonts w:ascii="Arial Narrow" w:hAnsi="Arial Narrow"/>
          <w:sz w:val="28"/>
          <w:szCs w:val="28"/>
          <w:u w:val="single"/>
        </w:rPr>
        <w:t>6</w:t>
      </w:r>
      <w:r w:rsidR="006364BF">
        <w:rPr>
          <w:rFonts w:ascii="Arial Narrow" w:hAnsi="Arial Narrow"/>
          <w:sz w:val="28"/>
          <w:szCs w:val="28"/>
          <w:u w:val="single"/>
        </w:rPr>
        <w:t xml:space="preserve"> de noviembre 2023</w:t>
      </w:r>
      <w:r>
        <w:rPr>
          <w:rFonts w:ascii="Arial Narrow" w:hAnsi="Arial Narrow"/>
          <w:sz w:val="28"/>
          <w:szCs w:val="28"/>
          <w:u w:val="single"/>
        </w:rPr>
        <w:t>.-</w:t>
      </w:r>
      <w:r>
        <w:rPr>
          <w:rFonts w:ascii="Arial Narrow" w:hAnsi="Arial Narrow"/>
          <w:sz w:val="28"/>
          <w:szCs w:val="28"/>
        </w:rPr>
        <w:t xml:space="preserve"> </w:t>
      </w:r>
      <w:r w:rsidR="00022A52" w:rsidRPr="00022A52">
        <w:rPr>
          <w:rFonts w:ascii="Arial Narrow" w:hAnsi="Arial Narrow"/>
          <w:sz w:val="28"/>
          <w:szCs w:val="28"/>
        </w:rPr>
        <w:t>Tras la crisis de sanitaria del Covid-19, el puerto de Alicante no solo ha recuperado la normalidad respecto al tráfico de cruceros: está experimentando un crecimiento exponencial en materia de escalas en los últimos dos años.</w:t>
      </w:r>
    </w:p>
    <w:p w14:paraId="585AB438" w14:textId="0489897F" w:rsidR="00022A52" w:rsidRPr="00022A52" w:rsidRDefault="00022A52" w:rsidP="00022A52">
      <w:pPr>
        <w:jc w:val="both"/>
        <w:rPr>
          <w:rFonts w:ascii="Arial Narrow" w:hAnsi="Arial Narrow"/>
          <w:sz w:val="28"/>
          <w:szCs w:val="28"/>
        </w:rPr>
      </w:pPr>
      <w:r w:rsidRPr="00022A52">
        <w:rPr>
          <w:rFonts w:ascii="Arial Narrow" w:hAnsi="Arial Narrow"/>
          <w:sz w:val="28"/>
          <w:szCs w:val="28"/>
        </w:rPr>
        <w:t>En 2019 se había producido una disminución, respecto al año anterior, a 43 escalas y 63.000 pasajeros</w:t>
      </w:r>
      <w:r w:rsidR="00EF7921">
        <w:rPr>
          <w:rFonts w:ascii="Arial Narrow" w:hAnsi="Arial Narrow"/>
          <w:sz w:val="28"/>
          <w:szCs w:val="28"/>
        </w:rPr>
        <w:t>,</w:t>
      </w:r>
      <w:r w:rsidRPr="00022A52">
        <w:rPr>
          <w:rFonts w:ascii="Arial Narrow" w:hAnsi="Arial Narrow"/>
          <w:sz w:val="28"/>
          <w:szCs w:val="28"/>
        </w:rPr>
        <w:t xml:space="preserve"> que, unida a la parada técnica de los años 20 y 21 por las restricciones sanitarias, no auguraban una buena tendencia para Alicante. Sin embargo, en 2022 las escalas no solo se recuperaron, dándole la vuelta a la situación, si no que superaron cifras </w:t>
      </w:r>
      <w:r w:rsidR="00EF7921">
        <w:rPr>
          <w:rFonts w:ascii="Arial Narrow" w:hAnsi="Arial Narrow"/>
          <w:sz w:val="28"/>
          <w:szCs w:val="28"/>
        </w:rPr>
        <w:t>no alcanzadas</w:t>
      </w:r>
      <w:r w:rsidRPr="00022A52">
        <w:rPr>
          <w:rFonts w:ascii="Arial Narrow" w:hAnsi="Arial Narrow"/>
          <w:sz w:val="28"/>
          <w:szCs w:val="28"/>
        </w:rPr>
        <w:t xml:space="preserve"> hacía más de diez años, llegando a las 59 escalas, con más de 117 mil cruceristas.</w:t>
      </w:r>
    </w:p>
    <w:p w14:paraId="2AC0B19F" w14:textId="77777777" w:rsidR="00022A52" w:rsidRPr="00022A52" w:rsidRDefault="00022A52" w:rsidP="00022A52">
      <w:pPr>
        <w:jc w:val="both"/>
        <w:rPr>
          <w:rFonts w:ascii="Arial Narrow" w:hAnsi="Arial Narrow"/>
          <w:sz w:val="28"/>
          <w:szCs w:val="28"/>
        </w:rPr>
      </w:pPr>
      <w:r w:rsidRPr="00022A52">
        <w:rPr>
          <w:rFonts w:ascii="Arial Narrow" w:hAnsi="Arial Narrow"/>
          <w:sz w:val="28"/>
          <w:szCs w:val="28"/>
        </w:rPr>
        <w:t xml:space="preserve">Unas cifras de récord, que siguen aumentando, con la firme apuesta del Puerto de Alicante para desestacionalizar los cruceros que llegan a nuestra ciudad. </w:t>
      </w:r>
    </w:p>
    <w:p w14:paraId="3D6ADC1B" w14:textId="77777777" w:rsidR="00022A52" w:rsidRPr="00022A52" w:rsidRDefault="00022A52" w:rsidP="00022A52">
      <w:pPr>
        <w:jc w:val="both"/>
        <w:rPr>
          <w:rFonts w:ascii="Arial Narrow" w:hAnsi="Arial Narrow"/>
          <w:sz w:val="28"/>
          <w:szCs w:val="28"/>
        </w:rPr>
      </w:pPr>
      <w:r w:rsidRPr="00022A52">
        <w:rPr>
          <w:rFonts w:ascii="Arial Narrow" w:hAnsi="Arial Narrow"/>
          <w:sz w:val="28"/>
          <w:szCs w:val="28"/>
        </w:rPr>
        <w:t xml:space="preserve">En 2023 se continúa esa tendencia al alza. Así, la previsión de cierre para 2023 es de 84 escalas, lo que supone que más de 192,000 turistas habrán </w:t>
      </w:r>
      <w:r w:rsidRPr="00022A52">
        <w:rPr>
          <w:rFonts w:ascii="Arial Narrow" w:hAnsi="Arial Narrow"/>
          <w:sz w:val="28"/>
          <w:szCs w:val="28"/>
        </w:rPr>
        <w:lastRenderedPageBreak/>
        <w:t xml:space="preserve">visitado nuestra ciudad. Es decir, un 64% más de pasajeros que el año pasado. </w:t>
      </w:r>
    </w:p>
    <w:p w14:paraId="478ACC41" w14:textId="77777777" w:rsidR="00022A52" w:rsidRPr="00022A52" w:rsidRDefault="00022A52" w:rsidP="00022A52">
      <w:pPr>
        <w:jc w:val="both"/>
        <w:rPr>
          <w:rFonts w:ascii="Arial Narrow" w:hAnsi="Arial Narrow"/>
          <w:sz w:val="28"/>
          <w:szCs w:val="28"/>
        </w:rPr>
      </w:pPr>
      <w:r w:rsidRPr="00022A52">
        <w:rPr>
          <w:rFonts w:ascii="Arial Narrow" w:hAnsi="Arial Narrow"/>
          <w:sz w:val="28"/>
          <w:szCs w:val="28"/>
        </w:rPr>
        <w:t xml:space="preserve">Las previsiones para el 2024 son todavía más alentadoras, puesto que se espera la llegada de más de 100 buques a nuestro puerto, con cerca de 220.000 personas.  </w:t>
      </w:r>
    </w:p>
    <w:p w14:paraId="32CAA84A" w14:textId="77777777" w:rsidR="00022A52" w:rsidRPr="00022A52" w:rsidRDefault="00022A52" w:rsidP="00022A52">
      <w:pPr>
        <w:jc w:val="both"/>
        <w:rPr>
          <w:rFonts w:ascii="Arial Narrow" w:hAnsi="Arial Narrow"/>
          <w:sz w:val="28"/>
          <w:szCs w:val="28"/>
        </w:rPr>
      </w:pPr>
      <w:r w:rsidRPr="00022A52">
        <w:rPr>
          <w:rFonts w:ascii="Arial Narrow" w:hAnsi="Arial Narrow"/>
          <w:sz w:val="28"/>
          <w:szCs w:val="28"/>
        </w:rPr>
        <w:t xml:space="preserve">Todas estas cifras no hacen sino poner de relieve la importancia estratégica creciente que está adquiriendo el puerto de Alicante en el sector cruceros, resultado del esfuerzo y la colaboración de la Autoridad Portuaria de Alicante y otras entidades a través del Observatorio de cruceros, cuya mesa de trabajo lidera el departamento comercial impulsando la colaboración público-privada. </w:t>
      </w:r>
    </w:p>
    <w:p w14:paraId="23A6EE16" w14:textId="13B25C23" w:rsidR="00022A52" w:rsidRPr="00022A52" w:rsidRDefault="00022A52" w:rsidP="00022A52">
      <w:pPr>
        <w:jc w:val="both"/>
        <w:rPr>
          <w:rFonts w:ascii="Arial Narrow" w:hAnsi="Arial Narrow"/>
          <w:sz w:val="28"/>
          <w:szCs w:val="28"/>
        </w:rPr>
      </w:pPr>
      <w:r w:rsidRPr="00022A52">
        <w:rPr>
          <w:rFonts w:ascii="Arial Narrow" w:hAnsi="Arial Narrow"/>
          <w:sz w:val="28"/>
          <w:szCs w:val="28"/>
        </w:rPr>
        <w:t xml:space="preserve">Esta importancia estratégica está avalada por una de las compañías líderes en el sector de los cruceros, como es MSC, </w:t>
      </w:r>
      <w:proofErr w:type="gramStart"/>
      <w:r w:rsidRPr="00022A52">
        <w:rPr>
          <w:rFonts w:ascii="Arial Narrow" w:hAnsi="Arial Narrow"/>
          <w:sz w:val="28"/>
          <w:szCs w:val="28"/>
        </w:rPr>
        <w:t>que</w:t>
      </w:r>
      <w:proofErr w:type="gramEnd"/>
      <w:r w:rsidRPr="00022A52">
        <w:rPr>
          <w:rFonts w:ascii="Arial Narrow" w:hAnsi="Arial Narrow"/>
          <w:sz w:val="28"/>
          <w:szCs w:val="28"/>
        </w:rPr>
        <w:t xml:space="preserve"> apuesta firmemente por el puerto de Alicante, </w:t>
      </w:r>
      <w:r w:rsidR="00DF41C8">
        <w:rPr>
          <w:rFonts w:ascii="Arial Narrow" w:hAnsi="Arial Narrow"/>
          <w:sz w:val="28"/>
          <w:szCs w:val="28"/>
        </w:rPr>
        <w:t>al margen de las temporales</w:t>
      </w:r>
      <w:r w:rsidRPr="00022A52">
        <w:rPr>
          <w:rFonts w:ascii="Arial Narrow" w:hAnsi="Arial Narrow"/>
          <w:sz w:val="28"/>
          <w:szCs w:val="28"/>
        </w:rPr>
        <w:t xml:space="preserve"> decisiones operativas, que se puedan tomar por la cambiante situación geopolítica de los países del arco mediterráneo.</w:t>
      </w:r>
    </w:p>
    <w:p w14:paraId="5608753E" w14:textId="77777777" w:rsidR="00022A52" w:rsidRPr="00022A52" w:rsidRDefault="00022A52" w:rsidP="00022A52">
      <w:pPr>
        <w:jc w:val="both"/>
        <w:rPr>
          <w:rFonts w:ascii="Arial Narrow" w:hAnsi="Arial Narrow"/>
          <w:sz w:val="28"/>
          <w:szCs w:val="28"/>
        </w:rPr>
      </w:pPr>
      <w:r w:rsidRPr="00022A52">
        <w:rPr>
          <w:rFonts w:ascii="Arial Narrow" w:hAnsi="Arial Narrow"/>
          <w:sz w:val="28"/>
          <w:szCs w:val="28"/>
        </w:rPr>
        <w:t xml:space="preserve">En esta línea, el director general de MSC Cruceros en España, Fernando Pacheco, ha destacado que "Alicante se ha convertido en un puerto clave para MSC, no solo por el atractivo turístico de la ciudad, sino porque nos brinda la oportunidad de trabajar con el Puerto de Alicante y todos nuestros colaboradores en la región”. </w:t>
      </w:r>
    </w:p>
    <w:p w14:paraId="2633503D" w14:textId="77777777" w:rsidR="001644EF" w:rsidRDefault="001644EF" w:rsidP="00022A52">
      <w:pPr>
        <w:jc w:val="both"/>
        <w:rPr>
          <w:rFonts w:ascii="Arial Narrow" w:hAnsi="Arial Narrow"/>
          <w:sz w:val="28"/>
          <w:szCs w:val="28"/>
        </w:rPr>
      </w:pPr>
      <w:r>
        <w:rPr>
          <w:rFonts w:ascii="Arial Narrow" w:hAnsi="Arial Narrow"/>
          <w:noProof/>
          <w:sz w:val="28"/>
          <w:szCs w:val="28"/>
        </w:rPr>
        <w:lastRenderedPageBreak/>
        <w:drawing>
          <wp:inline distT="0" distB="0" distL="0" distR="0" wp14:anchorId="5C49229B" wp14:editId="78E72396">
            <wp:extent cx="4761865" cy="3174365"/>
            <wp:effectExtent l="0" t="0" r="635" b="6985"/>
            <wp:docPr id="340493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1865" cy="3174365"/>
                    </a:xfrm>
                    <a:prstGeom prst="rect">
                      <a:avLst/>
                    </a:prstGeom>
                    <a:noFill/>
                    <a:ln>
                      <a:noFill/>
                    </a:ln>
                  </pic:spPr>
                </pic:pic>
              </a:graphicData>
            </a:graphic>
          </wp:inline>
        </w:drawing>
      </w:r>
    </w:p>
    <w:p w14:paraId="17ED69AE" w14:textId="77777777" w:rsidR="001644EF" w:rsidRDefault="001644EF" w:rsidP="00022A52">
      <w:pPr>
        <w:jc w:val="both"/>
        <w:rPr>
          <w:rFonts w:ascii="Arial Narrow" w:hAnsi="Arial Narrow"/>
          <w:sz w:val="20"/>
          <w:szCs w:val="20"/>
        </w:rPr>
      </w:pPr>
      <w:r>
        <w:rPr>
          <w:rFonts w:ascii="Arial Narrow" w:hAnsi="Arial Narrow"/>
          <w:sz w:val="20"/>
          <w:szCs w:val="20"/>
        </w:rPr>
        <w:t xml:space="preserve">Llegada del MSC Lirica al Puerto de </w:t>
      </w:r>
      <w:proofErr w:type="gramStart"/>
      <w:r>
        <w:rPr>
          <w:rFonts w:ascii="Arial Narrow" w:hAnsi="Arial Narrow"/>
          <w:sz w:val="20"/>
          <w:szCs w:val="20"/>
        </w:rPr>
        <w:t>Alicante.-</w:t>
      </w:r>
      <w:proofErr w:type="gramEnd"/>
    </w:p>
    <w:p w14:paraId="76774280" w14:textId="261BEA04" w:rsidR="00435A4E" w:rsidRDefault="001644EF" w:rsidP="00022A52">
      <w:pPr>
        <w:jc w:val="both"/>
        <w:rPr>
          <w:rFonts w:ascii="Arial Narrow" w:hAnsi="Arial Narrow"/>
          <w:sz w:val="28"/>
          <w:szCs w:val="28"/>
        </w:rPr>
      </w:pPr>
      <w:r>
        <w:rPr>
          <w:rFonts w:ascii="Arial Narrow" w:hAnsi="Arial Narrow"/>
          <w:noProof/>
          <w:sz w:val="28"/>
          <w:szCs w:val="28"/>
        </w:rPr>
        <w:drawing>
          <wp:inline distT="0" distB="0" distL="0" distR="0" wp14:anchorId="57B765F3" wp14:editId="523FE954">
            <wp:extent cx="4761865" cy="3174365"/>
            <wp:effectExtent l="0" t="0" r="635" b="6985"/>
            <wp:docPr id="15660476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1865" cy="3174365"/>
                    </a:xfrm>
                    <a:prstGeom prst="rect">
                      <a:avLst/>
                    </a:prstGeom>
                    <a:noFill/>
                    <a:ln>
                      <a:noFill/>
                    </a:ln>
                  </pic:spPr>
                </pic:pic>
              </a:graphicData>
            </a:graphic>
          </wp:inline>
        </w:drawing>
      </w:r>
    </w:p>
    <w:p w14:paraId="4A05FFB9" w14:textId="7AEC31D0" w:rsidR="001644EF" w:rsidRPr="001644EF" w:rsidRDefault="001644EF" w:rsidP="00022A52">
      <w:pPr>
        <w:jc w:val="both"/>
        <w:rPr>
          <w:rFonts w:ascii="Arial Narrow" w:hAnsi="Arial Narrow"/>
          <w:sz w:val="20"/>
          <w:szCs w:val="20"/>
        </w:rPr>
      </w:pPr>
      <w:r w:rsidRPr="001644EF">
        <w:rPr>
          <w:rFonts w:ascii="Arial Narrow" w:hAnsi="Arial Narrow"/>
          <w:sz w:val="20"/>
          <w:szCs w:val="20"/>
        </w:rPr>
        <w:t>Cruceros MSC ORCHESTRA y SEVEN SEAS SPLENDOR atracando en el Puerto de Alicante</w:t>
      </w:r>
    </w:p>
    <w:sectPr w:rsidR="001644EF" w:rsidRPr="001644EF" w:rsidSect="00991414">
      <w:headerReference w:type="even" r:id="rId20"/>
      <w:headerReference w:type="default" r:id="rId21"/>
      <w:footerReference w:type="even" r:id="rId22"/>
      <w:footerReference w:type="default" r:id="rId23"/>
      <w:headerReference w:type="first" r:id="rId24"/>
      <w:footerReference w:type="first" r:id="rId25"/>
      <w:pgSz w:w="11906" w:h="16838"/>
      <w:pgMar w:top="1418" w:right="1416" w:bottom="1702" w:left="2977" w:header="709" w:footer="6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BA79" w14:textId="77777777" w:rsidR="006E6CA1" w:rsidRDefault="006E6CA1" w:rsidP="001E4AEB">
      <w:pPr>
        <w:spacing w:after="0" w:line="240" w:lineRule="auto"/>
      </w:pPr>
      <w:r>
        <w:separator/>
      </w:r>
    </w:p>
  </w:endnote>
  <w:endnote w:type="continuationSeparator" w:id="0">
    <w:p w14:paraId="514CC003" w14:textId="77777777" w:rsidR="006E6CA1" w:rsidRDefault="006E6CA1" w:rsidP="001E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785C" w14:textId="77777777" w:rsidR="00AF272A" w:rsidRDefault="00AF27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F4458E" w:rsidRPr="00AF272A" w14:paraId="7C063DC2" w14:textId="77777777" w:rsidTr="002D6051">
      <w:tc>
        <w:tcPr>
          <w:tcW w:w="7653" w:type="dxa"/>
        </w:tcPr>
        <w:p w14:paraId="16AA897A" w14:textId="77777777" w:rsidR="00F4458E" w:rsidRPr="00AF272A" w:rsidRDefault="00F4458E" w:rsidP="002D6051">
          <w:pPr>
            <w:pStyle w:val="Piedepgina"/>
            <w:jc w:val="center"/>
            <w:rPr>
              <w:sz w:val="16"/>
              <w:lang w:val="fr-FR"/>
            </w:rPr>
          </w:pPr>
          <w:proofErr w:type="spellStart"/>
          <w:r w:rsidRPr="00AF272A">
            <w:rPr>
              <w:sz w:val="16"/>
              <w:lang w:val="fr-FR"/>
            </w:rPr>
            <w:t>Muelle</w:t>
          </w:r>
          <w:proofErr w:type="spellEnd"/>
          <w:r w:rsidRPr="00AF272A">
            <w:rPr>
              <w:sz w:val="16"/>
              <w:lang w:val="fr-FR"/>
            </w:rPr>
            <w:t xml:space="preserve"> de </w:t>
          </w:r>
          <w:proofErr w:type="spellStart"/>
          <w:r w:rsidRPr="00AF272A">
            <w:rPr>
              <w:sz w:val="16"/>
              <w:lang w:val="fr-FR"/>
            </w:rPr>
            <w:t>Poniente</w:t>
          </w:r>
          <w:proofErr w:type="spellEnd"/>
          <w:r w:rsidRPr="00AF272A">
            <w:rPr>
              <w:sz w:val="16"/>
              <w:lang w:val="fr-FR"/>
            </w:rPr>
            <w:t xml:space="preserve">, 11, 03001 Alicante (Spain) | T 965 130 095 </w:t>
          </w:r>
          <w:proofErr w:type="spellStart"/>
          <w:r w:rsidRPr="00AF272A">
            <w:rPr>
              <w:sz w:val="16"/>
              <w:lang w:val="fr-FR"/>
            </w:rPr>
            <w:t>ext</w:t>
          </w:r>
          <w:proofErr w:type="spellEnd"/>
          <w:r w:rsidRPr="00AF272A">
            <w:rPr>
              <w:sz w:val="16"/>
              <w:lang w:val="fr-FR"/>
            </w:rPr>
            <w:t xml:space="preserve">. 245 | Fx 965 130 034 </w:t>
          </w:r>
        </w:p>
        <w:p w14:paraId="2768D6D4" w14:textId="77777777" w:rsidR="00F4458E" w:rsidRPr="00AF272A" w:rsidRDefault="00805245" w:rsidP="002D6051">
          <w:pPr>
            <w:pStyle w:val="Piedepgina"/>
            <w:jc w:val="center"/>
            <w:rPr>
              <w:lang w:val="fr-FR"/>
            </w:rPr>
          </w:pPr>
          <w:hyperlink r:id="rId1" w:history="1">
            <w:r w:rsidR="00F4458E" w:rsidRPr="00AF272A">
              <w:rPr>
                <w:rStyle w:val="Hipervnculo"/>
                <w:sz w:val="16"/>
                <w:lang w:val="fr-FR"/>
              </w:rPr>
              <w:t>gabinete.apa@puertoalicante.com</w:t>
            </w:r>
          </w:hyperlink>
          <w:r w:rsidR="00F4458E" w:rsidRPr="00AF272A">
            <w:rPr>
              <w:sz w:val="16"/>
              <w:lang w:val="fr-FR"/>
            </w:rPr>
            <w:t xml:space="preserve"> | </w:t>
          </w:r>
          <w:hyperlink r:id="rId2" w:history="1">
            <w:r w:rsidR="00F4458E" w:rsidRPr="00AF272A">
              <w:rPr>
                <w:rStyle w:val="Hipervnculo"/>
                <w:sz w:val="16"/>
                <w:lang w:val="fr-FR"/>
              </w:rPr>
              <w:t>www.puertoalicante.com</w:t>
            </w:r>
          </w:hyperlink>
        </w:p>
      </w:tc>
    </w:tr>
    <w:tr w:rsidR="00F4458E" w14:paraId="33A07B46" w14:textId="77777777" w:rsidTr="002D6051">
      <w:tc>
        <w:tcPr>
          <w:tcW w:w="7653" w:type="dxa"/>
        </w:tcPr>
        <w:p w14:paraId="167C24E7" w14:textId="77777777" w:rsidR="00F4458E" w:rsidRPr="00F4458E" w:rsidRDefault="00F4458E" w:rsidP="002D6051">
          <w:pPr>
            <w:pStyle w:val="Piedepgina"/>
            <w:spacing w:before="60"/>
            <w:jc w:val="center"/>
            <w:rPr>
              <w:rFonts w:ascii="Arial Narrow" w:hAnsi="Arial Narrow"/>
              <w:b/>
            </w:rPr>
          </w:pPr>
          <w:r w:rsidRPr="00F4458E">
            <w:rPr>
              <w:rFonts w:ascii="Arial Narrow" w:hAnsi="Arial Narrow"/>
              <w:b/>
            </w:rPr>
            <w:t xml:space="preserve">Página </w:t>
          </w:r>
          <w:r w:rsidRPr="00F4458E">
            <w:rPr>
              <w:rFonts w:ascii="Arial Narrow" w:hAnsi="Arial Narrow"/>
              <w:b/>
            </w:rPr>
            <w:fldChar w:fldCharType="begin"/>
          </w:r>
          <w:r w:rsidRPr="00F4458E">
            <w:rPr>
              <w:rFonts w:ascii="Arial Narrow" w:hAnsi="Arial Narrow"/>
              <w:b/>
            </w:rPr>
            <w:instrText>PAGE  \* Arabic  \* MERGEFORMAT</w:instrText>
          </w:r>
          <w:r w:rsidRPr="00F4458E">
            <w:rPr>
              <w:rFonts w:ascii="Arial Narrow" w:hAnsi="Arial Narrow"/>
              <w:b/>
            </w:rPr>
            <w:fldChar w:fldCharType="separate"/>
          </w:r>
          <w:r w:rsidR="00E3598C">
            <w:rPr>
              <w:rFonts w:ascii="Arial Narrow" w:hAnsi="Arial Narrow"/>
              <w:b/>
              <w:noProof/>
            </w:rPr>
            <w:t>2</w:t>
          </w:r>
          <w:r w:rsidRPr="00F4458E">
            <w:rPr>
              <w:rFonts w:ascii="Arial Narrow" w:hAnsi="Arial Narrow"/>
              <w:b/>
            </w:rPr>
            <w:fldChar w:fldCharType="end"/>
          </w:r>
          <w:r w:rsidRPr="00F4458E">
            <w:rPr>
              <w:rFonts w:ascii="Arial Narrow" w:hAnsi="Arial Narrow"/>
              <w:b/>
            </w:rPr>
            <w:t xml:space="preserve"> de </w:t>
          </w:r>
          <w:r w:rsidRPr="00F4458E">
            <w:rPr>
              <w:rFonts w:ascii="Arial Narrow" w:hAnsi="Arial Narrow"/>
              <w:b/>
            </w:rPr>
            <w:fldChar w:fldCharType="begin"/>
          </w:r>
          <w:r w:rsidRPr="00F4458E">
            <w:rPr>
              <w:rFonts w:ascii="Arial Narrow" w:hAnsi="Arial Narrow"/>
              <w:b/>
            </w:rPr>
            <w:instrText>NUMPAGES  \* Arabic  \* MERGEFORMAT</w:instrText>
          </w:r>
          <w:r w:rsidRPr="00F4458E">
            <w:rPr>
              <w:rFonts w:ascii="Arial Narrow" w:hAnsi="Arial Narrow"/>
              <w:b/>
            </w:rPr>
            <w:fldChar w:fldCharType="separate"/>
          </w:r>
          <w:r w:rsidR="00E3598C">
            <w:rPr>
              <w:rFonts w:ascii="Arial Narrow" w:hAnsi="Arial Narrow"/>
              <w:b/>
              <w:noProof/>
            </w:rPr>
            <w:t>3</w:t>
          </w:r>
          <w:r w:rsidRPr="00F4458E">
            <w:rPr>
              <w:rFonts w:ascii="Arial Narrow" w:hAnsi="Arial Narrow"/>
              <w:b/>
            </w:rPr>
            <w:fldChar w:fldCharType="end"/>
          </w:r>
        </w:p>
      </w:tc>
    </w:tr>
  </w:tbl>
  <w:p w14:paraId="2EA5FF9A" w14:textId="77777777" w:rsidR="00F4458E" w:rsidRDefault="00F445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A708A8" w:rsidRPr="00AF272A" w14:paraId="12C3E73E" w14:textId="77777777" w:rsidTr="00F4458E">
      <w:tc>
        <w:tcPr>
          <w:tcW w:w="7653" w:type="dxa"/>
        </w:tcPr>
        <w:p w14:paraId="179A5031" w14:textId="322CC7F8" w:rsidR="00F4458E" w:rsidRPr="00AF272A" w:rsidRDefault="00A708A8" w:rsidP="00F4458E">
          <w:pPr>
            <w:pStyle w:val="Piedepgina"/>
            <w:jc w:val="center"/>
            <w:rPr>
              <w:sz w:val="16"/>
              <w:lang w:val="fr-FR"/>
            </w:rPr>
          </w:pPr>
          <w:proofErr w:type="spellStart"/>
          <w:r w:rsidRPr="00AF272A">
            <w:rPr>
              <w:sz w:val="16"/>
              <w:lang w:val="fr-FR"/>
            </w:rPr>
            <w:t>Muelle</w:t>
          </w:r>
          <w:proofErr w:type="spellEnd"/>
          <w:r w:rsidRPr="00AF272A">
            <w:rPr>
              <w:sz w:val="16"/>
              <w:lang w:val="fr-FR"/>
            </w:rPr>
            <w:t xml:space="preserve"> de </w:t>
          </w:r>
          <w:proofErr w:type="spellStart"/>
          <w:r w:rsidRPr="00AF272A">
            <w:rPr>
              <w:sz w:val="16"/>
              <w:lang w:val="fr-FR"/>
            </w:rPr>
            <w:t>Poniente</w:t>
          </w:r>
          <w:proofErr w:type="spellEnd"/>
          <w:r w:rsidRPr="00AF272A">
            <w:rPr>
              <w:sz w:val="16"/>
              <w:lang w:val="fr-FR"/>
            </w:rPr>
            <w:t>, 11, 03001 Alicante (Spain)</w:t>
          </w:r>
          <w:r w:rsidR="00F4458E" w:rsidRPr="00AF272A">
            <w:rPr>
              <w:sz w:val="16"/>
              <w:lang w:val="fr-FR"/>
            </w:rPr>
            <w:t xml:space="preserve"> |</w:t>
          </w:r>
          <w:r w:rsidRPr="00AF272A">
            <w:rPr>
              <w:sz w:val="16"/>
              <w:lang w:val="fr-FR"/>
            </w:rPr>
            <w:t xml:space="preserve"> T 965 130 095</w:t>
          </w:r>
          <w:r w:rsidR="00F4458E" w:rsidRPr="00AF272A">
            <w:rPr>
              <w:sz w:val="16"/>
              <w:lang w:val="fr-FR"/>
            </w:rPr>
            <w:t xml:space="preserve"> |</w:t>
          </w:r>
          <w:r w:rsidR="00AF272A">
            <w:rPr>
              <w:sz w:val="16"/>
              <w:lang w:val="fr-FR"/>
            </w:rPr>
            <w:t xml:space="preserve"> Mv 619 603 427</w:t>
          </w:r>
        </w:p>
        <w:p w14:paraId="16032C37" w14:textId="59EB6340" w:rsidR="00A708A8" w:rsidRPr="00AF272A" w:rsidRDefault="00805245" w:rsidP="00F4458E">
          <w:pPr>
            <w:pStyle w:val="Piedepgina"/>
            <w:jc w:val="center"/>
            <w:rPr>
              <w:lang w:val="fr-FR"/>
            </w:rPr>
          </w:pPr>
          <w:hyperlink r:id="rId1" w:history="1">
            <w:r w:rsidR="00AF272A" w:rsidRPr="00BC46F8">
              <w:rPr>
                <w:rStyle w:val="Hipervnculo"/>
                <w:sz w:val="16"/>
                <w:lang w:val="fr-FR"/>
              </w:rPr>
              <w:t>comunicacion@puertoalicante.com</w:t>
            </w:r>
          </w:hyperlink>
          <w:r w:rsidR="00F4458E" w:rsidRPr="00AF272A">
            <w:rPr>
              <w:sz w:val="16"/>
              <w:lang w:val="fr-FR"/>
            </w:rPr>
            <w:t xml:space="preserve"> | </w:t>
          </w:r>
          <w:hyperlink r:id="rId2" w:history="1">
            <w:r w:rsidR="00A708A8" w:rsidRPr="00AF272A">
              <w:rPr>
                <w:rStyle w:val="Hipervnculo"/>
                <w:sz w:val="16"/>
                <w:lang w:val="fr-FR"/>
              </w:rPr>
              <w:t>www.puertoalicante.com</w:t>
            </w:r>
          </w:hyperlink>
        </w:p>
      </w:tc>
    </w:tr>
    <w:tr w:rsidR="00A708A8" w14:paraId="6A7009CF" w14:textId="77777777" w:rsidTr="00F4458E">
      <w:tc>
        <w:tcPr>
          <w:tcW w:w="7653" w:type="dxa"/>
        </w:tcPr>
        <w:p w14:paraId="008ADDEA" w14:textId="77777777" w:rsidR="00A708A8" w:rsidRPr="00F4458E" w:rsidRDefault="00F4458E" w:rsidP="00F4458E">
          <w:pPr>
            <w:pStyle w:val="Piedepgina"/>
            <w:spacing w:before="60"/>
            <w:jc w:val="center"/>
            <w:rPr>
              <w:rFonts w:ascii="Arial Narrow" w:hAnsi="Arial Narrow"/>
              <w:b/>
            </w:rPr>
          </w:pPr>
          <w:r w:rsidRPr="00F4458E">
            <w:rPr>
              <w:rFonts w:ascii="Arial Narrow" w:hAnsi="Arial Narrow"/>
              <w:b/>
            </w:rPr>
            <w:t xml:space="preserve">Página </w:t>
          </w:r>
          <w:r w:rsidRPr="00F4458E">
            <w:rPr>
              <w:rFonts w:ascii="Arial Narrow" w:hAnsi="Arial Narrow"/>
              <w:b/>
            </w:rPr>
            <w:fldChar w:fldCharType="begin"/>
          </w:r>
          <w:r w:rsidRPr="00F4458E">
            <w:rPr>
              <w:rFonts w:ascii="Arial Narrow" w:hAnsi="Arial Narrow"/>
              <w:b/>
            </w:rPr>
            <w:instrText>PAGE  \* Arabic  \* MERGEFORMAT</w:instrText>
          </w:r>
          <w:r w:rsidRPr="00F4458E">
            <w:rPr>
              <w:rFonts w:ascii="Arial Narrow" w:hAnsi="Arial Narrow"/>
              <w:b/>
            </w:rPr>
            <w:fldChar w:fldCharType="separate"/>
          </w:r>
          <w:r w:rsidR="008E3F04">
            <w:rPr>
              <w:rFonts w:ascii="Arial Narrow" w:hAnsi="Arial Narrow"/>
              <w:b/>
              <w:noProof/>
            </w:rPr>
            <w:t>1</w:t>
          </w:r>
          <w:r w:rsidRPr="00F4458E">
            <w:rPr>
              <w:rFonts w:ascii="Arial Narrow" w:hAnsi="Arial Narrow"/>
              <w:b/>
            </w:rPr>
            <w:fldChar w:fldCharType="end"/>
          </w:r>
          <w:r w:rsidRPr="00F4458E">
            <w:rPr>
              <w:rFonts w:ascii="Arial Narrow" w:hAnsi="Arial Narrow"/>
              <w:b/>
            </w:rPr>
            <w:t xml:space="preserve"> de </w:t>
          </w:r>
          <w:r w:rsidRPr="00F4458E">
            <w:rPr>
              <w:rFonts w:ascii="Arial Narrow" w:hAnsi="Arial Narrow"/>
              <w:b/>
            </w:rPr>
            <w:fldChar w:fldCharType="begin"/>
          </w:r>
          <w:r w:rsidRPr="00F4458E">
            <w:rPr>
              <w:rFonts w:ascii="Arial Narrow" w:hAnsi="Arial Narrow"/>
              <w:b/>
            </w:rPr>
            <w:instrText>NUMPAGES  \* Arabic  \* MERGEFORMAT</w:instrText>
          </w:r>
          <w:r w:rsidRPr="00F4458E">
            <w:rPr>
              <w:rFonts w:ascii="Arial Narrow" w:hAnsi="Arial Narrow"/>
              <w:b/>
            </w:rPr>
            <w:fldChar w:fldCharType="separate"/>
          </w:r>
          <w:r w:rsidR="008E3F04">
            <w:rPr>
              <w:rFonts w:ascii="Arial Narrow" w:hAnsi="Arial Narrow"/>
              <w:b/>
              <w:noProof/>
            </w:rPr>
            <w:t>1</w:t>
          </w:r>
          <w:r w:rsidRPr="00F4458E">
            <w:rPr>
              <w:rFonts w:ascii="Arial Narrow" w:hAnsi="Arial Narrow"/>
              <w:b/>
            </w:rPr>
            <w:fldChar w:fldCharType="end"/>
          </w:r>
        </w:p>
      </w:tc>
    </w:tr>
  </w:tbl>
  <w:p w14:paraId="6735460E" w14:textId="77777777" w:rsidR="00C13CC0" w:rsidRDefault="00C13C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D317" w14:textId="77777777" w:rsidR="006E6CA1" w:rsidRDefault="006E6CA1" w:rsidP="001E4AEB">
      <w:pPr>
        <w:spacing w:after="0" w:line="240" w:lineRule="auto"/>
      </w:pPr>
      <w:r>
        <w:separator/>
      </w:r>
    </w:p>
  </w:footnote>
  <w:footnote w:type="continuationSeparator" w:id="0">
    <w:p w14:paraId="0201CA92" w14:textId="77777777" w:rsidR="006E6CA1" w:rsidRDefault="006E6CA1" w:rsidP="001E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CDF5" w14:textId="77777777" w:rsidR="00AF272A" w:rsidRDefault="00AF27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10E8" w14:textId="77777777" w:rsidR="001E4AEB" w:rsidRDefault="001E4AEB">
    <w:pPr>
      <w:pStyle w:val="Encabezado"/>
    </w:pPr>
  </w:p>
  <w:p w14:paraId="47268CB1" w14:textId="77777777" w:rsidR="001E4AEB" w:rsidRDefault="001E4AEB">
    <w:pPr>
      <w:pStyle w:val="Encabezado"/>
    </w:pPr>
    <w:r w:rsidRPr="001E4AEB">
      <w:rPr>
        <w:noProof/>
        <w:lang w:eastAsia="es-ES"/>
      </w:rPr>
      <w:drawing>
        <wp:anchor distT="0" distB="0" distL="114300" distR="114300" simplePos="0" relativeHeight="251665408" behindDoc="0" locked="0" layoutInCell="1" allowOverlap="1" wp14:anchorId="4C084520" wp14:editId="7450B869">
          <wp:simplePos x="0" y="0"/>
          <wp:positionH relativeFrom="column">
            <wp:posOffset>-959485</wp:posOffset>
          </wp:positionH>
          <wp:positionV relativeFrom="paragraph">
            <wp:posOffset>13970</wp:posOffset>
          </wp:positionV>
          <wp:extent cx="945515" cy="778510"/>
          <wp:effectExtent l="19050" t="19050" r="26035" b="2159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ante Port E muelle ok.jpg"/>
                  <pic:cNvPicPr/>
                </pic:nvPicPr>
                <pic:blipFill rotWithShape="1">
                  <a:blip r:embed="rId1" cstate="print">
                    <a:extLst>
                      <a:ext uri="{28A0092B-C50C-407E-A947-70E740481C1C}">
                        <a14:useLocalDpi xmlns:a14="http://schemas.microsoft.com/office/drawing/2010/main" val="0"/>
                      </a:ext>
                    </a:extLst>
                  </a:blip>
                  <a:srcRect t="-6434" b="-3705"/>
                  <a:stretch/>
                </pic:blipFill>
                <pic:spPr bwMode="auto">
                  <a:xfrm>
                    <a:off x="0" y="0"/>
                    <a:ext cx="945515" cy="77851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AEB">
      <w:rPr>
        <w:noProof/>
        <w:lang w:eastAsia="es-ES"/>
      </w:rPr>
      <w:drawing>
        <wp:anchor distT="0" distB="0" distL="114300" distR="114300" simplePos="0" relativeHeight="251664384" behindDoc="0" locked="0" layoutInCell="1" allowOverlap="1" wp14:anchorId="57BF818A" wp14:editId="68D96C76">
          <wp:simplePos x="0" y="0"/>
          <wp:positionH relativeFrom="column">
            <wp:posOffset>-1378585</wp:posOffset>
          </wp:positionH>
          <wp:positionV relativeFrom="paragraph">
            <wp:posOffset>92710</wp:posOffset>
          </wp:positionV>
          <wp:extent cx="6823710" cy="802640"/>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418" t="3076" r="-634" b="58058"/>
                  <a:stretch/>
                </pic:blipFill>
                <pic:spPr bwMode="auto">
                  <a:xfrm>
                    <a:off x="0" y="0"/>
                    <a:ext cx="6823710"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AEB">
      <w:rPr>
        <w:noProof/>
        <w:lang w:eastAsia="es-ES"/>
      </w:rPr>
      <mc:AlternateContent>
        <mc:Choice Requires="wps">
          <w:drawing>
            <wp:anchor distT="0" distB="0" distL="114300" distR="114300" simplePos="0" relativeHeight="251663360" behindDoc="0" locked="0" layoutInCell="1" allowOverlap="1" wp14:anchorId="7822E931" wp14:editId="6E590671">
              <wp:simplePos x="0" y="0"/>
              <wp:positionH relativeFrom="column">
                <wp:posOffset>-1162897</wp:posOffset>
              </wp:positionH>
              <wp:positionV relativeFrom="paragraph">
                <wp:posOffset>2223770</wp:posOffset>
              </wp:positionV>
              <wp:extent cx="1143000" cy="577405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7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81C9A"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E931" id="_x0000_t202" coordsize="21600,21600" o:spt="202" path="m,l,21600r21600,l21600,xe">
              <v:stroke joinstyle="miter"/>
              <v:path gradientshapeok="t" o:connecttype="rect"/>
            </v:shapetype>
            <v:shape id="Text Box 14" o:spid="_x0000_s1026" type="#_x0000_t202" style="position:absolute;margin-left:-91.55pt;margin-top:175.1pt;width:90pt;height:4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" filled="f" stroked="f">
              <v:textbox style="layout-flow:vertical;mso-layout-flow-alt:bottom-to-top">
                <w:txbxContent>
                  <w:p w14:paraId="3C081C9A"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9C8" w14:textId="77777777" w:rsidR="001E4AEB" w:rsidRDefault="001E4AEB">
    <w:pPr>
      <w:pStyle w:val="Encabezado"/>
    </w:pPr>
    <w:r w:rsidRPr="001E4AEB">
      <w:rPr>
        <w:noProof/>
        <w:lang w:eastAsia="es-ES"/>
      </w:rPr>
      <mc:AlternateContent>
        <mc:Choice Requires="wps">
          <w:drawing>
            <wp:anchor distT="0" distB="0" distL="114300" distR="114300" simplePos="0" relativeHeight="251659264" behindDoc="0" locked="0" layoutInCell="1" allowOverlap="1" wp14:anchorId="685910D0" wp14:editId="3BE6EDD4">
              <wp:simplePos x="0" y="0"/>
              <wp:positionH relativeFrom="column">
                <wp:posOffset>-1217295</wp:posOffset>
              </wp:positionH>
              <wp:positionV relativeFrom="paragraph">
                <wp:posOffset>2402840</wp:posOffset>
              </wp:positionV>
              <wp:extent cx="1143000" cy="577405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7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4D31"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10D0" id="_x0000_t202" coordsize="21600,21600" o:spt="202" path="m,l,21600r21600,l21600,xe">
              <v:stroke joinstyle="miter"/>
              <v:path gradientshapeok="t" o:connecttype="rect"/>
            </v:shapetype>
            <v:shape id="_x0000_s1027" type="#_x0000_t202" style="position:absolute;margin-left:-95.85pt;margin-top:189.2pt;width:90pt;height:4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" filled="f" stroked="f">
              <v:textbox style="layout-flow:vertical;mso-layout-flow-alt:bottom-to-top">
                <w:txbxContent>
                  <w:p w14:paraId="4EC94D31"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v:textbox>
            </v:shape>
          </w:pict>
        </mc:Fallback>
      </mc:AlternateContent>
    </w:r>
    <w:r w:rsidRPr="001E4AEB">
      <w:rPr>
        <w:noProof/>
        <w:lang w:eastAsia="es-ES"/>
      </w:rPr>
      <w:drawing>
        <wp:anchor distT="0" distB="0" distL="114300" distR="114300" simplePos="0" relativeHeight="251660288" behindDoc="0" locked="0" layoutInCell="1" allowOverlap="1" wp14:anchorId="253EB7EE" wp14:editId="7222FE19">
          <wp:simplePos x="0" y="0"/>
          <wp:positionH relativeFrom="column">
            <wp:posOffset>-1368425</wp:posOffset>
          </wp:positionH>
          <wp:positionV relativeFrom="paragraph">
            <wp:posOffset>263525</wp:posOffset>
          </wp:positionV>
          <wp:extent cx="6823710" cy="80264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418" t="3076" r="-634" b="58058"/>
                  <a:stretch/>
                </pic:blipFill>
                <pic:spPr bwMode="auto">
                  <a:xfrm>
                    <a:off x="0" y="0"/>
                    <a:ext cx="6823710"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AEB">
      <w:rPr>
        <w:noProof/>
        <w:lang w:eastAsia="es-ES"/>
      </w:rPr>
      <w:drawing>
        <wp:anchor distT="0" distB="0" distL="114300" distR="114300" simplePos="0" relativeHeight="251661312" behindDoc="0" locked="0" layoutInCell="1" allowOverlap="1" wp14:anchorId="437B00B7" wp14:editId="60D73B3A">
          <wp:simplePos x="0" y="0"/>
          <wp:positionH relativeFrom="column">
            <wp:posOffset>-945515</wp:posOffset>
          </wp:positionH>
          <wp:positionV relativeFrom="paragraph">
            <wp:posOffset>185420</wp:posOffset>
          </wp:positionV>
          <wp:extent cx="1583055" cy="1303655"/>
          <wp:effectExtent l="19050" t="19050" r="17145" b="1079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ante Port E muelle ok.jpg"/>
                  <pic:cNvPicPr/>
                </pic:nvPicPr>
                <pic:blipFill rotWithShape="1">
                  <a:blip r:embed="rId2" cstate="print">
                    <a:extLst>
                      <a:ext uri="{28A0092B-C50C-407E-A947-70E740481C1C}">
                        <a14:useLocalDpi xmlns:a14="http://schemas.microsoft.com/office/drawing/2010/main" val="0"/>
                      </a:ext>
                    </a:extLst>
                  </a:blip>
                  <a:srcRect t="-6434" b="-3705"/>
                  <a:stretch/>
                </pic:blipFill>
                <pic:spPr bwMode="auto">
                  <a:xfrm>
                    <a:off x="0" y="0"/>
                    <a:ext cx="1583055" cy="130365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0110"/>
    <w:multiLevelType w:val="hybridMultilevel"/>
    <w:tmpl w:val="DDFE1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672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EB"/>
    <w:rsid w:val="00022A52"/>
    <w:rsid w:val="000363C7"/>
    <w:rsid w:val="00050645"/>
    <w:rsid w:val="00142AF4"/>
    <w:rsid w:val="001644EF"/>
    <w:rsid w:val="001E4AEB"/>
    <w:rsid w:val="00294A2A"/>
    <w:rsid w:val="002C149B"/>
    <w:rsid w:val="003122AA"/>
    <w:rsid w:val="00332BF5"/>
    <w:rsid w:val="00371200"/>
    <w:rsid w:val="003C1B1B"/>
    <w:rsid w:val="00405EE5"/>
    <w:rsid w:val="00412104"/>
    <w:rsid w:val="00420845"/>
    <w:rsid w:val="004338BD"/>
    <w:rsid w:val="00435A4E"/>
    <w:rsid w:val="004B14C3"/>
    <w:rsid w:val="004B23B2"/>
    <w:rsid w:val="004C1AD0"/>
    <w:rsid w:val="00501001"/>
    <w:rsid w:val="005231F7"/>
    <w:rsid w:val="00554137"/>
    <w:rsid w:val="00580CA6"/>
    <w:rsid w:val="00597001"/>
    <w:rsid w:val="005F02E2"/>
    <w:rsid w:val="005F36E1"/>
    <w:rsid w:val="0061106F"/>
    <w:rsid w:val="006364BF"/>
    <w:rsid w:val="00671C6F"/>
    <w:rsid w:val="00694D9C"/>
    <w:rsid w:val="006E697E"/>
    <w:rsid w:val="006E6CA1"/>
    <w:rsid w:val="006F4C4D"/>
    <w:rsid w:val="006F4F5F"/>
    <w:rsid w:val="00724F7A"/>
    <w:rsid w:val="00770347"/>
    <w:rsid w:val="0077546A"/>
    <w:rsid w:val="007A1667"/>
    <w:rsid w:val="007A425C"/>
    <w:rsid w:val="007F605D"/>
    <w:rsid w:val="007F618F"/>
    <w:rsid w:val="00805245"/>
    <w:rsid w:val="00805F0C"/>
    <w:rsid w:val="00854787"/>
    <w:rsid w:val="008E3F04"/>
    <w:rsid w:val="00934CFE"/>
    <w:rsid w:val="00987EA0"/>
    <w:rsid w:val="00991414"/>
    <w:rsid w:val="00997BD4"/>
    <w:rsid w:val="009B0F29"/>
    <w:rsid w:val="009C1056"/>
    <w:rsid w:val="00A10B8E"/>
    <w:rsid w:val="00A66359"/>
    <w:rsid w:val="00A708A8"/>
    <w:rsid w:val="00A737F5"/>
    <w:rsid w:val="00AA3C37"/>
    <w:rsid w:val="00AC3285"/>
    <w:rsid w:val="00AD022C"/>
    <w:rsid w:val="00AE17AB"/>
    <w:rsid w:val="00AF272A"/>
    <w:rsid w:val="00AF448A"/>
    <w:rsid w:val="00BD0DE0"/>
    <w:rsid w:val="00C034FF"/>
    <w:rsid w:val="00C13CC0"/>
    <w:rsid w:val="00CD3731"/>
    <w:rsid w:val="00D1593B"/>
    <w:rsid w:val="00D31330"/>
    <w:rsid w:val="00D42BA6"/>
    <w:rsid w:val="00DB62DA"/>
    <w:rsid w:val="00DF403D"/>
    <w:rsid w:val="00DF41C8"/>
    <w:rsid w:val="00E3598C"/>
    <w:rsid w:val="00E83752"/>
    <w:rsid w:val="00ED1403"/>
    <w:rsid w:val="00ED3552"/>
    <w:rsid w:val="00EF7921"/>
    <w:rsid w:val="00F10E01"/>
    <w:rsid w:val="00F4458E"/>
    <w:rsid w:val="00F63E74"/>
    <w:rsid w:val="00FE68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3C4784"/>
  <w15:docId w15:val="{A13EC1A4-9CED-4978-B8EF-7AC06F65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3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A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AEB"/>
  </w:style>
  <w:style w:type="paragraph" w:styleId="Piedepgina">
    <w:name w:val="footer"/>
    <w:basedOn w:val="Normal"/>
    <w:link w:val="PiedepginaCar"/>
    <w:uiPriority w:val="99"/>
    <w:unhideWhenUsed/>
    <w:rsid w:val="001E4A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AEB"/>
  </w:style>
  <w:style w:type="paragraph" w:styleId="Textodeglobo">
    <w:name w:val="Balloon Text"/>
    <w:basedOn w:val="Normal"/>
    <w:link w:val="TextodegloboCar"/>
    <w:uiPriority w:val="99"/>
    <w:semiHidden/>
    <w:unhideWhenUsed/>
    <w:rsid w:val="001E4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AEB"/>
    <w:rPr>
      <w:rFonts w:ascii="Tahoma" w:hAnsi="Tahoma" w:cs="Tahoma"/>
      <w:sz w:val="16"/>
      <w:szCs w:val="16"/>
    </w:rPr>
  </w:style>
  <w:style w:type="paragraph" w:styleId="Prrafodelista">
    <w:name w:val="List Paragraph"/>
    <w:basedOn w:val="Normal"/>
    <w:uiPriority w:val="34"/>
    <w:qFormat/>
    <w:rsid w:val="001E4AEB"/>
    <w:pPr>
      <w:ind w:left="720"/>
      <w:contextualSpacing/>
    </w:pPr>
  </w:style>
  <w:style w:type="table" w:styleId="Tablaconcuadrcula">
    <w:name w:val="Table Grid"/>
    <w:basedOn w:val="Tablanormal"/>
    <w:uiPriority w:val="59"/>
    <w:rsid w:val="00C1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08A8"/>
    <w:rPr>
      <w:color w:val="0000FF" w:themeColor="hyperlink"/>
      <w:u w:val="single"/>
    </w:rPr>
  </w:style>
  <w:style w:type="character" w:customStyle="1" w:styleId="Ttulo1Car">
    <w:name w:val="Título 1 Car"/>
    <w:basedOn w:val="Fuentedeprrafopredeter"/>
    <w:link w:val="Ttulo1"/>
    <w:uiPriority w:val="9"/>
    <w:rsid w:val="005F36E1"/>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AF272A"/>
    <w:rPr>
      <w:color w:val="800080" w:themeColor="followedHyperlink"/>
      <w:u w:val="single"/>
    </w:rPr>
  </w:style>
  <w:style w:type="character" w:styleId="Mencinsinresolver">
    <w:name w:val="Unresolved Mention"/>
    <w:basedOn w:val="Fuentedeprrafopredeter"/>
    <w:uiPriority w:val="99"/>
    <w:semiHidden/>
    <w:unhideWhenUsed/>
    <w:rsid w:val="00AF272A"/>
    <w:rPr>
      <w:color w:val="605E5C"/>
      <w:shd w:val="clear" w:color="auto" w:fill="E1DFDD"/>
    </w:rPr>
  </w:style>
  <w:style w:type="character" w:styleId="Textoennegrita">
    <w:name w:val="Strong"/>
    <w:basedOn w:val="Fuentedeprrafopredeter"/>
    <w:uiPriority w:val="22"/>
    <w:qFormat/>
    <w:rsid w:val="00435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youtube.com/channel/UCcek3SvKRLWpUqhGnnlDF2Q" TargetMode="External"/><Relationship Id="rId12" Type="http://schemas.openxmlformats.org/officeDocument/2006/relationships/hyperlink" Target="https://www.linkedin.com/company/autoridad-portuaria-de-alicante"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api.whatsapp.com/send?phone=3461960342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s://www.instagram.com/puertodealicant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twitter.com/PuertoAlicant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uertoalicante.com" TargetMode="External"/><Relationship Id="rId1" Type="http://schemas.openxmlformats.org/officeDocument/2006/relationships/hyperlink" Target="mailto:gabinete.apa@puertoalicante.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uertoalicante.com" TargetMode="External"/><Relationship Id="rId1" Type="http://schemas.openxmlformats.org/officeDocument/2006/relationships/hyperlink" Target="mailto:comunicacion@puertoalicant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Autoridad Portuaria de Alicante</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Hermoso Rodríguez</dc:creator>
  <cp:lastModifiedBy>David Hermoso</cp:lastModifiedBy>
  <cp:revision>7</cp:revision>
  <cp:lastPrinted>2023-11-15T15:30:00Z</cp:lastPrinted>
  <dcterms:created xsi:type="dcterms:W3CDTF">2023-11-15T14:55:00Z</dcterms:created>
  <dcterms:modified xsi:type="dcterms:W3CDTF">2023-11-16T07:30:00Z</dcterms:modified>
</cp:coreProperties>
</file>