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8FA56" w14:textId="3B952F7C" w:rsidR="00983A52" w:rsidRPr="00381BD4" w:rsidRDefault="00983A52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  <w:r w:rsidRPr="00381BD4">
        <w:rPr>
          <w:rFonts w:ascii="Georgia" w:hAnsi="Georgia"/>
          <w:b/>
          <w:color w:val="000000"/>
          <w:sz w:val="22"/>
          <w:szCs w:val="22"/>
        </w:rPr>
        <w:t>ANEXO I</w:t>
      </w:r>
    </w:p>
    <w:p w14:paraId="654B6D94" w14:textId="77777777" w:rsidR="001A3243" w:rsidRPr="00381BD4" w:rsidRDefault="001A3243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42A600E6" w14:textId="621F1AE7" w:rsidR="006C6252" w:rsidRPr="00381BD4" w:rsidRDefault="000368C9" w:rsidP="00983A52">
      <w:pPr>
        <w:jc w:val="center"/>
        <w:rPr>
          <w:rFonts w:ascii="Georgia" w:hAnsi="Georgia"/>
          <w:b/>
          <w:color w:val="FF0000"/>
          <w:sz w:val="22"/>
          <w:szCs w:val="22"/>
        </w:rPr>
      </w:pPr>
      <w:r>
        <w:rPr>
          <w:rFonts w:ascii="Georgia" w:hAnsi="Georgia"/>
          <w:b/>
          <w:color w:val="000000"/>
          <w:sz w:val="22"/>
          <w:szCs w:val="22"/>
        </w:rPr>
        <w:t>TÉCNICO</w:t>
      </w:r>
      <w:r w:rsidR="009E3023">
        <w:rPr>
          <w:rFonts w:ascii="Georgia" w:hAnsi="Georgia"/>
          <w:b/>
          <w:color w:val="000000"/>
          <w:sz w:val="22"/>
          <w:szCs w:val="22"/>
        </w:rPr>
        <w:t xml:space="preserve">/A </w:t>
      </w:r>
      <w:r>
        <w:rPr>
          <w:rFonts w:ascii="Georgia" w:hAnsi="Georgia"/>
          <w:b/>
          <w:color w:val="000000"/>
          <w:sz w:val="22"/>
          <w:szCs w:val="22"/>
        </w:rPr>
        <w:t>DE COMUNICACIÓN E IMAGEN</w:t>
      </w:r>
    </w:p>
    <w:p w14:paraId="5E3CB2CF" w14:textId="77777777" w:rsidR="006C6252" w:rsidRPr="00381BD4" w:rsidRDefault="006C6252" w:rsidP="00983A52">
      <w:pPr>
        <w:jc w:val="center"/>
        <w:rPr>
          <w:rFonts w:ascii="Georgia" w:hAnsi="Georgia"/>
          <w:b/>
          <w:color w:val="000000"/>
          <w:sz w:val="22"/>
          <w:szCs w:val="22"/>
        </w:rPr>
      </w:pPr>
    </w:p>
    <w:p w14:paraId="2C764153" w14:textId="59A488E3" w:rsidR="00983A52" w:rsidRPr="00381BD4" w:rsidRDefault="00983A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5DE89AC2" w14:textId="563F54E0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  <w:b/>
        </w:rPr>
        <w:t>Ocupación</w:t>
      </w:r>
      <w:r w:rsidRPr="00381BD4">
        <w:rPr>
          <w:rFonts w:ascii="Georgia" w:hAnsi="Georgia"/>
        </w:rPr>
        <w:t xml:space="preserve">: </w:t>
      </w:r>
      <w:r w:rsidR="000368C9">
        <w:rPr>
          <w:rFonts w:ascii="Georgia" w:hAnsi="Georgia"/>
        </w:rPr>
        <w:t>Técnico de Comunicación e Imagen</w:t>
      </w:r>
    </w:p>
    <w:p w14:paraId="3F85E2BD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</w:p>
    <w:p w14:paraId="0E583379" w14:textId="67D8DD55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  <w:b/>
        </w:rPr>
        <w:t>Nivel retributivo asociado</w:t>
      </w:r>
      <w:r w:rsidRPr="00381BD4">
        <w:rPr>
          <w:rFonts w:ascii="Georgia" w:hAnsi="Georgia"/>
        </w:rPr>
        <w:t xml:space="preserve">: Grupo II, Banda II, Nivel </w:t>
      </w:r>
      <w:r w:rsidR="000368C9">
        <w:rPr>
          <w:rFonts w:ascii="Georgia" w:hAnsi="Georgia"/>
        </w:rPr>
        <w:t>5</w:t>
      </w:r>
    </w:p>
    <w:p w14:paraId="44845C0C" w14:textId="24CC1619" w:rsidR="006649DF" w:rsidRPr="00381BD4" w:rsidRDefault="006649DF" w:rsidP="006C6252">
      <w:pPr>
        <w:pStyle w:val="Sinespaciado"/>
        <w:jc w:val="both"/>
        <w:rPr>
          <w:rFonts w:ascii="Georgia" w:hAnsi="Georgia"/>
        </w:rPr>
      </w:pPr>
    </w:p>
    <w:p w14:paraId="44787979" w14:textId="03193964" w:rsidR="006649DF" w:rsidRPr="00381BD4" w:rsidRDefault="006649DF" w:rsidP="006C6252">
      <w:pPr>
        <w:pStyle w:val="Sinespaciado"/>
        <w:jc w:val="both"/>
        <w:rPr>
          <w:rFonts w:ascii="Georgia" w:hAnsi="Georgia"/>
          <w:bCs/>
        </w:rPr>
      </w:pPr>
      <w:r w:rsidRPr="00381BD4">
        <w:rPr>
          <w:rFonts w:ascii="Georgia" w:hAnsi="Georgia"/>
          <w:b/>
        </w:rPr>
        <w:t xml:space="preserve">Modalidad de contratación: </w:t>
      </w:r>
      <w:r w:rsidRPr="00381BD4">
        <w:rPr>
          <w:rFonts w:ascii="Georgia" w:hAnsi="Georgia"/>
          <w:bCs/>
        </w:rPr>
        <w:t>Contrato indefinido</w:t>
      </w:r>
    </w:p>
    <w:p w14:paraId="79BB5A9C" w14:textId="2390161A" w:rsidR="00785D58" w:rsidRPr="00381BD4" w:rsidRDefault="00785D58" w:rsidP="006C6252">
      <w:pPr>
        <w:pStyle w:val="Sinespaciado"/>
        <w:jc w:val="both"/>
        <w:rPr>
          <w:rFonts w:ascii="Georgia" w:hAnsi="Georgia"/>
          <w:bCs/>
        </w:rPr>
      </w:pPr>
    </w:p>
    <w:p w14:paraId="4E2A4FB9" w14:textId="41C38891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</w:rPr>
        <w:t>La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persona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seleccionada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estará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sujeta</w:t>
      </w:r>
      <w:r w:rsidR="004F4443" w:rsidRPr="00381BD4">
        <w:rPr>
          <w:rFonts w:ascii="Georgia" w:hAnsi="Georgia"/>
        </w:rPr>
        <w:t>s</w:t>
      </w:r>
      <w:r w:rsidRPr="00381BD4">
        <w:rPr>
          <w:rFonts w:ascii="Georgia" w:hAnsi="Georgia"/>
        </w:rPr>
        <w:t xml:space="preserve"> a toda la normativa laboral aplicable al</w:t>
      </w:r>
      <w:r w:rsidR="005574F9" w:rsidRPr="00381BD4">
        <w:rPr>
          <w:rFonts w:ascii="Georgia" w:hAnsi="Georgia"/>
        </w:rPr>
        <w:t xml:space="preserve"> personal </w:t>
      </w:r>
      <w:r w:rsidRPr="00381BD4">
        <w:rPr>
          <w:rFonts w:ascii="Georgia" w:hAnsi="Georgia"/>
        </w:rPr>
        <w:t>de la Autoridad Portuaria de Alicante.</w:t>
      </w:r>
    </w:p>
    <w:p w14:paraId="08BB6FD1" w14:textId="19BD485F" w:rsidR="0015486C" w:rsidRPr="00381BD4" w:rsidRDefault="0015486C" w:rsidP="006C6252">
      <w:pPr>
        <w:pStyle w:val="Sinespaciado"/>
        <w:jc w:val="both"/>
        <w:rPr>
          <w:rFonts w:ascii="Georgia" w:hAnsi="Georgia"/>
        </w:rPr>
      </w:pPr>
    </w:p>
    <w:p w14:paraId="056905CE" w14:textId="77777777" w:rsidR="00785D58" w:rsidRPr="00381BD4" w:rsidRDefault="00785D58" w:rsidP="00785D58">
      <w:pPr>
        <w:pStyle w:val="Sinespaciado"/>
        <w:jc w:val="both"/>
        <w:rPr>
          <w:rFonts w:ascii="Georgia" w:hAnsi="Georgia"/>
          <w:strike/>
        </w:rPr>
      </w:pPr>
      <w:r w:rsidRPr="00381BD4">
        <w:rPr>
          <w:rFonts w:ascii="Georgia" w:hAnsi="Georgia"/>
          <w:b/>
        </w:rPr>
        <w:t>Procedimiento</w:t>
      </w:r>
      <w:r w:rsidRPr="00381BD4">
        <w:rPr>
          <w:rFonts w:ascii="Georgia" w:hAnsi="Georgia"/>
          <w:bCs/>
        </w:rPr>
        <w:t>: Concurso de méritos</w:t>
      </w:r>
    </w:p>
    <w:p w14:paraId="3E6D597E" w14:textId="77777777" w:rsidR="00785D58" w:rsidRPr="00381BD4" w:rsidRDefault="00785D58" w:rsidP="0015486C">
      <w:pPr>
        <w:pStyle w:val="Sinespaciado"/>
        <w:jc w:val="both"/>
        <w:rPr>
          <w:rFonts w:ascii="Georgia" w:hAnsi="Georgia"/>
          <w:b/>
        </w:rPr>
      </w:pPr>
    </w:p>
    <w:p w14:paraId="1EBF7C25" w14:textId="72341FF2" w:rsidR="0015486C" w:rsidRPr="00381BD4" w:rsidRDefault="0015486C" w:rsidP="0015486C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  <w:b/>
        </w:rPr>
        <w:t>Número de plazas</w:t>
      </w:r>
      <w:r w:rsidRPr="00381BD4">
        <w:rPr>
          <w:rFonts w:ascii="Georgia" w:hAnsi="Georgia"/>
        </w:rPr>
        <w:t xml:space="preserve">: </w:t>
      </w:r>
      <w:r w:rsidR="000368C9">
        <w:rPr>
          <w:rFonts w:ascii="Georgia" w:hAnsi="Georgia"/>
        </w:rPr>
        <w:t>1 (una</w:t>
      </w:r>
      <w:r w:rsidRPr="00381BD4">
        <w:rPr>
          <w:rFonts w:ascii="Georgia" w:hAnsi="Georgia"/>
        </w:rPr>
        <w:t>).</w:t>
      </w:r>
    </w:p>
    <w:p w14:paraId="0D8E14C5" w14:textId="77777777" w:rsidR="0015486C" w:rsidRPr="00381BD4" w:rsidRDefault="0015486C" w:rsidP="006C6252">
      <w:pPr>
        <w:pStyle w:val="Sinespaciado"/>
        <w:jc w:val="both"/>
        <w:rPr>
          <w:rFonts w:ascii="Georgia" w:hAnsi="Georgia"/>
        </w:rPr>
      </w:pPr>
    </w:p>
    <w:p w14:paraId="09C49C12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  <w:b/>
        </w:rPr>
        <w:t>El salario bruto</w:t>
      </w:r>
      <w:r w:rsidRPr="00381BD4">
        <w:rPr>
          <w:rFonts w:ascii="Georgia" w:hAnsi="Georgia"/>
        </w:rPr>
        <w:t xml:space="preserve"> anual se ajustará a la normativa vigente en cada momento.</w:t>
      </w:r>
    </w:p>
    <w:p w14:paraId="797E6513" w14:textId="13B9FFED" w:rsidR="006C6252" w:rsidRPr="00381BD4" w:rsidRDefault="006C62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4F492FFA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  <w:r w:rsidRPr="00381BD4">
        <w:rPr>
          <w:rFonts w:ascii="Georgia" w:hAnsi="Georgia"/>
        </w:rPr>
        <w:t>La prestación del servicio quedará sometida a la normativa vigente en materia de incompatibilidades.</w:t>
      </w:r>
    </w:p>
    <w:p w14:paraId="45C257AC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</w:p>
    <w:p w14:paraId="419FEB4A" w14:textId="77777777" w:rsidR="000368C9" w:rsidRPr="00060E34" w:rsidRDefault="006C6252" w:rsidP="000368C9">
      <w:pPr>
        <w:jc w:val="both"/>
        <w:rPr>
          <w:rFonts w:ascii="Georgia" w:hAnsi="Georgia"/>
          <w:sz w:val="22"/>
          <w:szCs w:val="22"/>
        </w:rPr>
      </w:pPr>
      <w:r w:rsidRPr="00381BD4">
        <w:rPr>
          <w:rFonts w:ascii="Georgia" w:hAnsi="Georgia"/>
          <w:b/>
          <w:sz w:val="22"/>
          <w:szCs w:val="22"/>
        </w:rPr>
        <w:t>Misión</w:t>
      </w:r>
      <w:r w:rsidRPr="00381BD4">
        <w:rPr>
          <w:rFonts w:ascii="Georgia" w:hAnsi="Georgia"/>
          <w:sz w:val="22"/>
          <w:szCs w:val="22"/>
        </w:rPr>
        <w:t xml:space="preserve">: </w:t>
      </w:r>
      <w:r w:rsidR="000368C9" w:rsidRPr="00060E34">
        <w:rPr>
          <w:rFonts w:ascii="Georgia" w:hAnsi="Georgia"/>
          <w:sz w:val="22"/>
          <w:szCs w:val="22"/>
        </w:rPr>
        <w:t>Colaborar en la coordinación y realizar, en el marco de la planificación establecida para la función, las actividades de comunicación interna y externa de la Entidad, garantizando el desarrollo de las estrategias establecidas en tal materia</w:t>
      </w:r>
      <w:r w:rsidR="000368C9">
        <w:rPr>
          <w:rFonts w:ascii="Georgia" w:hAnsi="Georgia"/>
          <w:sz w:val="22"/>
          <w:szCs w:val="22"/>
        </w:rPr>
        <w:t>.</w:t>
      </w:r>
    </w:p>
    <w:p w14:paraId="29DFB6A7" w14:textId="2F124156" w:rsidR="00785D58" w:rsidRPr="00381BD4" w:rsidRDefault="00785D58" w:rsidP="00785D58">
      <w:pPr>
        <w:autoSpaceDE w:val="0"/>
        <w:autoSpaceDN w:val="0"/>
        <w:adjustRightInd w:val="0"/>
        <w:jc w:val="both"/>
        <w:rPr>
          <w:rFonts w:ascii="Georgia" w:hAnsi="Georgia" w:cs="KMOIBL+___WRD_EMBED_SUB_41"/>
          <w:color w:val="000000"/>
          <w:sz w:val="22"/>
          <w:szCs w:val="22"/>
        </w:rPr>
      </w:pPr>
    </w:p>
    <w:p w14:paraId="066EEFC0" w14:textId="77777777" w:rsidR="00785D58" w:rsidRPr="00381BD4" w:rsidRDefault="00785D58" w:rsidP="00785D58">
      <w:pPr>
        <w:autoSpaceDE w:val="0"/>
        <w:autoSpaceDN w:val="0"/>
        <w:adjustRightInd w:val="0"/>
        <w:jc w:val="both"/>
        <w:rPr>
          <w:rFonts w:ascii="Georgia" w:hAnsi="Georgia"/>
          <w:b/>
          <w:sz w:val="22"/>
          <w:szCs w:val="22"/>
        </w:rPr>
      </w:pPr>
    </w:p>
    <w:p w14:paraId="5B1D630F" w14:textId="77777777" w:rsidR="006C6252" w:rsidRPr="00381BD4" w:rsidRDefault="006C6252" w:rsidP="006C6252">
      <w:pPr>
        <w:pStyle w:val="Sinespaciado"/>
        <w:jc w:val="both"/>
        <w:rPr>
          <w:rFonts w:ascii="Georgia" w:hAnsi="Georgia"/>
        </w:rPr>
      </w:pPr>
    </w:p>
    <w:p w14:paraId="116E1576" w14:textId="77777777" w:rsidR="006C6252" w:rsidRPr="00381BD4" w:rsidRDefault="006C6252" w:rsidP="006C6252">
      <w:pPr>
        <w:pStyle w:val="Sinespaciado"/>
        <w:jc w:val="both"/>
        <w:rPr>
          <w:rFonts w:ascii="Georgia" w:hAnsi="Georgia"/>
          <w:b/>
        </w:rPr>
      </w:pPr>
      <w:r w:rsidRPr="00381BD4">
        <w:rPr>
          <w:rFonts w:ascii="Georgia" w:hAnsi="Georgia"/>
          <w:b/>
        </w:rPr>
        <w:t>Funciones Principales:</w:t>
      </w:r>
    </w:p>
    <w:p w14:paraId="473A0FA2" w14:textId="77777777" w:rsidR="006C6252" w:rsidRPr="00381BD4" w:rsidRDefault="006C6252" w:rsidP="006C6252">
      <w:pPr>
        <w:pStyle w:val="Sinespaciado"/>
        <w:jc w:val="both"/>
        <w:rPr>
          <w:rFonts w:ascii="Georgia" w:hAnsi="Georgia"/>
          <w:b/>
        </w:rPr>
      </w:pPr>
    </w:p>
    <w:p w14:paraId="129E163F" w14:textId="77777777" w:rsidR="000368C9" w:rsidRPr="00060E34" w:rsidRDefault="000368C9" w:rsidP="000368C9">
      <w:pPr>
        <w:pStyle w:val="Prrafodelista"/>
        <w:numPr>
          <w:ilvl w:val="0"/>
          <w:numId w:val="5"/>
        </w:numPr>
        <w:jc w:val="both"/>
        <w:rPr>
          <w:rFonts w:ascii="Georgia" w:hAnsi="Georgia"/>
          <w:bCs/>
        </w:rPr>
      </w:pPr>
      <w:r w:rsidRPr="00060E34">
        <w:rPr>
          <w:rFonts w:ascii="Georgia" w:hAnsi="Georgia"/>
          <w:bCs/>
        </w:rPr>
        <w:t>Garantizar el cumplimiento de las estrategias establecidas en el ámbito de la comunicación e imagen, proponiendo mejoras en su desarrollo</w:t>
      </w:r>
    </w:p>
    <w:p w14:paraId="55C82C1A" w14:textId="77777777" w:rsidR="000368C9" w:rsidRPr="00060E34" w:rsidRDefault="000368C9" w:rsidP="000368C9">
      <w:pPr>
        <w:pStyle w:val="Prrafodelista"/>
        <w:numPr>
          <w:ilvl w:val="0"/>
          <w:numId w:val="5"/>
        </w:numPr>
        <w:jc w:val="both"/>
        <w:rPr>
          <w:rFonts w:ascii="Georgia" w:hAnsi="Georgia"/>
          <w:bCs/>
        </w:rPr>
      </w:pPr>
      <w:r w:rsidRPr="00060E34">
        <w:rPr>
          <w:rFonts w:ascii="Georgia" w:hAnsi="Georgia"/>
          <w:bCs/>
        </w:rPr>
        <w:t>Llevar a cabo las actividades relacionadas con la comunicación interna y externa y desarrollo de la imagen de la Entidad</w:t>
      </w:r>
      <w:r>
        <w:rPr>
          <w:rFonts w:ascii="Georgia" w:hAnsi="Georgia"/>
          <w:bCs/>
        </w:rPr>
        <w:t>.</w:t>
      </w:r>
    </w:p>
    <w:p w14:paraId="7B50CAA4" w14:textId="77777777" w:rsidR="000368C9" w:rsidRPr="00060E34" w:rsidRDefault="000368C9" w:rsidP="000368C9">
      <w:pPr>
        <w:pStyle w:val="Prrafodelista"/>
        <w:numPr>
          <w:ilvl w:val="0"/>
          <w:numId w:val="5"/>
        </w:numPr>
        <w:jc w:val="both"/>
        <w:rPr>
          <w:rFonts w:ascii="Georgia" w:hAnsi="Georgia"/>
          <w:bCs/>
        </w:rPr>
      </w:pPr>
      <w:r w:rsidRPr="00060E34">
        <w:rPr>
          <w:rFonts w:ascii="Georgia" w:hAnsi="Georgia"/>
          <w:bCs/>
        </w:rPr>
        <w:t xml:space="preserve">Realizar planes de comunicación e imagen de la </w:t>
      </w:r>
      <w:r>
        <w:rPr>
          <w:rFonts w:ascii="Georgia" w:hAnsi="Georgia"/>
          <w:bCs/>
        </w:rPr>
        <w:t>E</w:t>
      </w:r>
      <w:r w:rsidRPr="00060E34">
        <w:rPr>
          <w:rFonts w:ascii="Georgia" w:hAnsi="Georgia"/>
          <w:bCs/>
        </w:rPr>
        <w:t>ntidad</w:t>
      </w:r>
      <w:r>
        <w:rPr>
          <w:rFonts w:ascii="Georgia" w:hAnsi="Georgia"/>
          <w:bCs/>
        </w:rPr>
        <w:t>.</w:t>
      </w:r>
    </w:p>
    <w:p w14:paraId="657AF6AD" w14:textId="77777777" w:rsidR="000368C9" w:rsidRPr="00060E34" w:rsidRDefault="000368C9" w:rsidP="000368C9">
      <w:pPr>
        <w:pStyle w:val="Prrafodelista"/>
        <w:numPr>
          <w:ilvl w:val="0"/>
          <w:numId w:val="5"/>
        </w:numPr>
        <w:jc w:val="both"/>
        <w:rPr>
          <w:rFonts w:ascii="Georgia" w:hAnsi="Georgia"/>
          <w:bCs/>
        </w:rPr>
      </w:pPr>
      <w:r w:rsidRPr="00060E34">
        <w:rPr>
          <w:rFonts w:ascii="Georgia" w:hAnsi="Georgia"/>
          <w:bCs/>
        </w:rPr>
        <w:t xml:space="preserve">Llevar a cabo las acciones de comunicación interna </w:t>
      </w:r>
      <w:r>
        <w:rPr>
          <w:rFonts w:ascii="Georgia" w:hAnsi="Georgia"/>
          <w:bCs/>
        </w:rPr>
        <w:t>y</w:t>
      </w:r>
      <w:r w:rsidRPr="00060E34">
        <w:rPr>
          <w:rFonts w:ascii="Georgia" w:hAnsi="Georgia"/>
          <w:bCs/>
        </w:rPr>
        <w:t xml:space="preserve"> externa y desarrollo de la imagen de la Entidad</w:t>
      </w:r>
      <w:r>
        <w:rPr>
          <w:rFonts w:ascii="Georgia" w:hAnsi="Georgia"/>
          <w:bCs/>
        </w:rPr>
        <w:t>.</w:t>
      </w:r>
    </w:p>
    <w:p w14:paraId="395649DA" w14:textId="77777777" w:rsidR="000368C9" w:rsidRPr="00060E34" w:rsidRDefault="000368C9" w:rsidP="000368C9">
      <w:pPr>
        <w:pStyle w:val="Prrafodelista"/>
        <w:numPr>
          <w:ilvl w:val="0"/>
          <w:numId w:val="5"/>
        </w:numPr>
        <w:jc w:val="both"/>
        <w:rPr>
          <w:rFonts w:ascii="Georgia" w:hAnsi="Georgia"/>
          <w:bCs/>
        </w:rPr>
      </w:pPr>
      <w:r w:rsidRPr="00060E34">
        <w:rPr>
          <w:rFonts w:ascii="Georgia" w:hAnsi="Georgia"/>
          <w:bCs/>
        </w:rPr>
        <w:t>Realizar actividades derivadas de las relacione con los medios de comunicación</w:t>
      </w:r>
    </w:p>
    <w:p w14:paraId="3E5C0577" w14:textId="77777777" w:rsidR="000368C9" w:rsidRPr="00060E34" w:rsidRDefault="000368C9" w:rsidP="000368C9">
      <w:pPr>
        <w:pStyle w:val="Prrafodelista"/>
        <w:numPr>
          <w:ilvl w:val="0"/>
          <w:numId w:val="5"/>
        </w:numPr>
        <w:jc w:val="both"/>
        <w:rPr>
          <w:rFonts w:ascii="Georgia" w:hAnsi="Georgia"/>
          <w:bCs/>
        </w:rPr>
      </w:pPr>
      <w:r w:rsidRPr="00060E34">
        <w:rPr>
          <w:rFonts w:ascii="Georgia" w:hAnsi="Georgia"/>
          <w:bCs/>
        </w:rPr>
        <w:t>Realizar actividades relacionadas con las publicaciones externas e internas, y el diseño del material promocional de la entidad</w:t>
      </w:r>
      <w:r>
        <w:rPr>
          <w:rFonts w:ascii="Georgia" w:hAnsi="Georgia"/>
          <w:bCs/>
        </w:rPr>
        <w:t>.</w:t>
      </w:r>
    </w:p>
    <w:p w14:paraId="6B4A74D4" w14:textId="77777777" w:rsidR="000368C9" w:rsidRPr="00060E34" w:rsidRDefault="000368C9" w:rsidP="000368C9">
      <w:pPr>
        <w:pStyle w:val="Prrafodelista"/>
        <w:numPr>
          <w:ilvl w:val="0"/>
          <w:numId w:val="5"/>
        </w:numPr>
        <w:jc w:val="both"/>
        <w:rPr>
          <w:rFonts w:ascii="Georgia" w:hAnsi="Georgia"/>
          <w:bCs/>
        </w:rPr>
      </w:pPr>
      <w:r w:rsidRPr="00060E34">
        <w:rPr>
          <w:rFonts w:ascii="Georgia" w:hAnsi="Georgia"/>
          <w:bCs/>
        </w:rPr>
        <w:t>Colaborar en el desarrollo de las actividades culturales de la Entidad</w:t>
      </w:r>
      <w:r>
        <w:rPr>
          <w:rFonts w:ascii="Georgia" w:hAnsi="Georgia"/>
          <w:bCs/>
        </w:rPr>
        <w:t>.</w:t>
      </w:r>
    </w:p>
    <w:p w14:paraId="2270D79D" w14:textId="77777777" w:rsidR="000368C9" w:rsidRPr="00060E34" w:rsidRDefault="000368C9" w:rsidP="000368C9">
      <w:pPr>
        <w:pStyle w:val="Prrafodelista"/>
        <w:numPr>
          <w:ilvl w:val="0"/>
          <w:numId w:val="5"/>
        </w:numPr>
        <w:jc w:val="both"/>
        <w:rPr>
          <w:rFonts w:ascii="Georgia" w:hAnsi="Georgia"/>
          <w:bCs/>
        </w:rPr>
      </w:pPr>
      <w:r w:rsidRPr="00060E34">
        <w:rPr>
          <w:rFonts w:ascii="Georgia" w:hAnsi="Georgia"/>
          <w:bCs/>
        </w:rPr>
        <w:t>Realizar las actividades relacionadas con eventos y protocolos de la Entidad</w:t>
      </w:r>
      <w:r>
        <w:rPr>
          <w:rFonts w:ascii="Georgia" w:hAnsi="Georgia"/>
          <w:bCs/>
        </w:rPr>
        <w:t>.</w:t>
      </w:r>
    </w:p>
    <w:p w14:paraId="5E0C5968" w14:textId="77777777" w:rsidR="000368C9" w:rsidRPr="00060E34" w:rsidRDefault="000368C9" w:rsidP="000368C9">
      <w:pPr>
        <w:pStyle w:val="Prrafodelista"/>
        <w:numPr>
          <w:ilvl w:val="0"/>
          <w:numId w:val="5"/>
        </w:numPr>
        <w:jc w:val="both"/>
        <w:rPr>
          <w:rFonts w:ascii="Georgia" w:hAnsi="Georgia"/>
          <w:bCs/>
        </w:rPr>
      </w:pPr>
      <w:r w:rsidRPr="00060E34">
        <w:rPr>
          <w:rFonts w:ascii="Georgia" w:hAnsi="Georgia"/>
          <w:bCs/>
        </w:rPr>
        <w:t>Elaborar y/o colaborar en la realización de traducciones lingüísticas</w:t>
      </w:r>
      <w:r>
        <w:rPr>
          <w:rFonts w:ascii="Georgia" w:hAnsi="Georgia"/>
          <w:bCs/>
        </w:rPr>
        <w:t>.</w:t>
      </w:r>
    </w:p>
    <w:p w14:paraId="1ACECD8A" w14:textId="77777777" w:rsidR="000368C9" w:rsidRPr="00060E34" w:rsidRDefault="000368C9" w:rsidP="000368C9">
      <w:pPr>
        <w:pStyle w:val="Prrafodelista"/>
        <w:numPr>
          <w:ilvl w:val="0"/>
          <w:numId w:val="5"/>
        </w:numPr>
        <w:jc w:val="both"/>
        <w:rPr>
          <w:rFonts w:ascii="Georgia" w:hAnsi="Georgia"/>
          <w:bCs/>
        </w:rPr>
      </w:pPr>
      <w:r w:rsidRPr="00060E34">
        <w:rPr>
          <w:rFonts w:ascii="Georgia" w:hAnsi="Georgia"/>
          <w:bCs/>
        </w:rPr>
        <w:t>Velar por el cumplimiento de las políticas de seguridad, protección de datos, calidad y medioambiente establecidas en el ámbito de su ocupación</w:t>
      </w:r>
      <w:r>
        <w:rPr>
          <w:rFonts w:ascii="Georgia" w:hAnsi="Georgia"/>
          <w:bCs/>
        </w:rPr>
        <w:t>.</w:t>
      </w:r>
    </w:p>
    <w:p w14:paraId="0AAFEA0C" w14:textId="77777777" w:rsidR="000368C9" w:rsidRPr="00060E34" w:rsidRDefault="000368C9" w:rsidP="000368C9">
      <w:pPr>
        <w:pStyle w:val="Prrafodelista"/>
        <w:numPr>
          <w:ilvl w:val="0"/>
          <w:numId w:val="5"/>
        </w:numPr>
        <w:jc w:val="both"/>
        <w:rPr>
          <w:rFonts w:ascii="Georgia" w:hAnsi="Georgia"/>
          <w:bCs/>
        </w:rPr>
      </w:pPr>
      <w:r w:rsidRPr="00060E34">
        <w:rPr>
          <w:rFonts w:ascii="Georgia" w:hAnsi="Georgia"/>
          <w:bCs/>
        </w:rPr>
        <w:t>Elaborar informes, estudios, proyectos y presupuestos relacionados con su actividad y gestionar la documentación administrativa derivada de la misma.</w:t>
      </w:r>
    </w:p>
    <w:p w14:paraId="19B289B5" w14:textId="77777777" w:rsidR="000368C9" w:rsidRPr="00060E34" w:rsidRDefault="000368C9" w:rsidP="000368C9">
      <w:pPr>
        <w:pStyle w:val="Prrafodelista"/>
        <w:numPr>
          <w:ilvl w:val="0"/>
          <w:numId w:val="5"/>
        </w:numPr>
        <w:jc w:val="both"/>
        <w:rPr>
          <w:rFonts w:ascii="Georgia" w:hAnsi="Georgia"/>
          <w:bCs/>
        </w:rPr>
      </w:pPr>
      <w:r w:rsidRPr="00060E34">
        <w:rPr>
          <w:rFonts w:ascii="Georgia" w:hAnsi="Georgia"/>
          <w:bCs/>
        </w:rPr>
        <w:t>Apoyar a los distintos departamentos en las actividades relacionadas con el contenido de sus funciones</w:t>
      </w:r>
      <w:r>
        <w:rPr>
          <w:rFonts w:ascii="Georgia" w:hAnsi="Georgia"/>
          <w:bCs/>
        </w:rPr>
        <w:t>.</w:t>
      </w:r>
    </w:p>
    <w:p w14:paraId="715992D5" w14:textId="77777777" w:rsidR="000368C9" w:rsidRPr="00060E34" w:rsidRDefault="000368C9" w:rsidP="000368C9">
      <w:pPr>
        <w:pStyle w:val="Prrafodelista"/>
        <w:numPr>
          <w:ilvl w:val="0"/>
          <w:numId w:val="5"/>
        </w:numPr>
        <w:jc w:val="both"/>
        <w:rPr>
          <w:rFonts w:ascii="Georgia" w:hAnsi="Georgia"/>
          <w:bCs/>
        </w:rPr>
      </w:pPr>
      <w:r w:rsidRPr="00060E34">
        <w:rPr>
          <w:rFonts w:ascii="Georgia" w:hAnsi="Georgia"/>
          <w:bCs/>
        </w:rPr>
        <w:t>Gestionar los recursos materiales y humanos asignados, utilizando todos los medios puestos a su disposición para el desempeño de sus funciones</w:t>
      </w:r>
      <w:r>
        <w:rPr>
          <w:rFonts w:ascii="Georgia" w:hAnsi="Georgia"/>
          <w:bCs/>
        </w:rPr>
        <w:t>.</w:t>
      </w:r>
    </w:p>
    <w:p w14:paraId="1462EA6B" w14:textId="77777777" w:rsidR="000368C9" w:rsidRPr="00060E34" w:rsidRDefault="000368C9" w:rsidP="000368C9">
      <w:pPr>
        <w:pStyle w:val="Prrafodelista"/>
        <w:numPr>
          <w:ilvl w:val="0"/>
          <w:numId w:val="5"/>
        </w:numPr>
        <w:jc w:val="both"/>
        <w:rPr>
          <w:rFonts w:ascii="Georgia" w:hAnsi="Georgia"/>
          <w:bCs/>
        </w:rPr>
      </w:pPr>
      <w:r w:rsidRPr="00060E34">
        <w:rPr>
          <w:rFonts w:ascii="Georgia" w:hAnsi="Georgia"/>
          <w:bCs/>
        </w:rPr>
        <w:t>Cualquier otra actividad relacionada con la misión de la ocupación.</w:t>
      </w:r>
    </w:p>
    <w:p w14:paraId="75F79079" w14:textId="2C13EEAF" w:rsidR="004F4443" w:rsidRPr="00381BD4" w:rsidRDefault="004F4443" w:rsidP="000368C9">
      <w:pPr>
        <w:pStyle w:val="Prrafodelista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Georgia" w:hAnsi="Georgia" w:cs="Arial"/>
        </w:rPr>
      </w:pPr>
    </w:p>
    <w:p w14:paraId="44D7E373" w14:textId="77777777" w:rsidR="00785D58" w:rsidRDefault="00785D58" w:rsidP="001A3243">
      <w:pPr>
        <w:pStyle w:val="Sinespaciado"/>
        <w:jc w:val="center"/>
        <w:rPr>
          <w:rFonts w:ascii="Georgia" w:hAnsi="Georgia"/>
          <w:b/>
        </w:rPr>
      </w:pPr>
    </w:p>
    <w:p w14:paraId="38F21EF3" w14:textId="77777777" w:rsidR="00785D58" w:rsidRDefault="00785D58" w:rsidP="001A3243">
      <w:pPr>
        <w:pStyle w:val="Sinespaciado"/>
        <w:jc w:val="center"/>
        <w:rPr>
          <w:rFonts w:ascii="Georgia" w:hAnsi="Georgia"/>
          <w:b/>
        </w:rPr>
      </w:pPr>
    </w:p>
    <w:p w14:paraId="518C71D8" w14:textId="293D8A5F" w:rsidR="006C6252" w:rsidRDefault="001A3243" w:rsidP="001A3243">
      <w:pPr>
        <w:pStyle w:val="Sinespaciado"/>
        <w:jc w:val="center"/>
        <w:rPr>
          <w:rFonts w:ascii="Georgia" w:hAnsi="Georgia"/>
          <w:b/>
        </w:rPr>
      </w:pPr>
      <w:r w:rsidRPr="001A3243">
        <w:rPr>
          <w:rFonts w:ascii="Georgia" w:hAnsi="Georgia"/>
          <w:b/>
        </w:rPr>
        <w:t>PERFIL DE LA OCUPACIÓN</w:t>
      </w:r>
    </w:p>
    <w:p w14:paraId="7F719587" w14:textId="77777777" w:rsidR="001A3243" w:rsidRPr="001A3243" w:rsidRDefault="001A3243" w:rsidP="001A3243">
      <w:pPr>
        <w:pStyle w:val="Sinespaciado"/>
        <w:jc w:val="center"/>
        <w:rPr>
          <w:rFonts w:ascii="Georgia" w:hAnsi="Georgia"/>
          <w:b/>
        </w:rPr>
      </w:pPr>
    </w:p>
    <w:p w14:paraId="2413A397" w14:textId="77777777" w:rsidR="00785D58" w:rsidRPr="000368C9" w:rsidRDefault="00785D58" w:rsidP="00785D58">
      <w:pPr>
        <w:pStyle w:val="Sinespaciado"/>
        <w:jc w:val="both"/>
        <w:rPr>
          <w:rFonts w:ascii="Georgia" w:hAnsi="Georgia"/>
          <w:b/>
          <w:bCs/>
          <w:sz w:val="20"/>
          <w:szCs w:val="20"/>
        </w:rPr>
      </w:pPr>
      <w:r w:rsidRPr="000368C9">
        <w:rPr>
          <w:rFonts w:ascii="Georgia" w:hAnsi="Georgia"/>
          <w:b/>
          <w:bCs/>
          <w:sz w:val="20"/>
          <w:szCs w:val="20"/>
        </w:rPr>
        <w:t>COMPETENCIAS TÉCNICAS</w:t>
      </w:r>
    </w:p>
    <w:p w14:paraId="2077A436" w14:textId="77777777" w:rsidR="00785D58" w:rsidRPr="00785D58" w:rsidRDefault="00785D58" w:rsidP="00785D58">
      <w:pPr>
        <w:pStyle w:val="Sinespaciado"/>
        <w:jc w:val="both"/>
        <w:rPr>
          <w:rFonts w:ascii="Georgia" w:hAnsi="Georgia"/>
          <w:b/>
          <w:bCs/>
          <w:i/>
          <w:iCs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9"/>
        <w:gridCol w:w="1735"/>
      </w:tblGrid>
      <w:tr w:rsidR="000368C9" w:rsidRPr="00060E34" w14:paraId="19669E2F" w14:textId="77777777" w:rsidTr="00F40CE1">
        <w:tc>
          <w:tcPr>
            <w:tcW w:w="6759" w:type="dxa"/>
          </w:tcPr>
          <w:p w14:paraId="127F9784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060E34">
              <w:rPr>
                <w:rFonts w:ascii="Georgia" w:hAnsi="Georgia"/>
                <w:b/>
              </w:rPr>
              <w:t xml:space="preserve">COMPETENCIA </w:t>
            </w:r>
          </w:p>
          <w:p w14:paraId="43E45754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060E34">
              <w:rPr>
                <w:rFonts w:ascii="Georgia" w:hAnsi="Georgia"/>
                <w:b/>
              </w:rPr>
              <w:t>NIVEL REQUERIDA</w:t>
            </w:r>
          </w:p>
        </w:tc>
        <w:tc>
          <w:tcPr>
            <w:tcW w:w="1735" w:type="dxa"/>
          </w:tcPr>
          <w:p w14:paraId="29F70A15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  <w:b/>
              </w:rPr>
            </w:pPr>
          </w:p>
          <w:p w14:paraId="054A95EF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060E34">
              <w:rPr>
                <w:rFonts w:ascii="Georgia" w:hAnsi="Georgia"/>
                <w:b/>
              </w:rPr>
              <w:t>NIVEL</w:t>
            </w:r>
          </w:p>
        </w:tc>
      </w:tr>
      <w:tr w:rsidR="000368C9" w:rsidRPr="00060E34" w14:paraId="2777DAD8" w14:textId="77777777" w:rsidTr="00F40CE1">
        <w:tc>
          <w:tcPr>
            <w:tcW w:w="6759" w:type="dxa"/>
          </w:tcPr>
          <w:p w14:paraId="10CF38EF" w14:textId="77777777" w:rsidR="000368C9" w:rsidRPr="00060E34" w:rsidRDefault="000368C9" w:rsidP="00F40CE1">
            <w:pPr>
              <w:pStyle w:val="Sinespaciado"/>
              <w:jc w:val="both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Comunicación y relaciones</w:t>
            </w:r>
          </w:p>
        </w:tc>
        <w:tc>
          <w:tcPr>
            <w:tcW w:w="1735" w:type="dxa"/>
          </w:tcPr>
          <w:p w14:paraId="78C7E3B7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2</w:t>
            </w:r>
          </w:p>
        </w:tc>
      </w:tr>
      <w:tr w:rsidR="000368C9" w:rsidRPr="00060E34" w14:paraId="0BBBD7FC" w14:textId="77777777" w:rsidTr="00F40CE1">
        <w:tc>
          <w:tcPr>
            <w:tcW w:w="6759" w:type="dxa"/>
          </w:tcPr>
          <w:p w14:paraId="3C135195" w14:textId="77777777" w:rsidR="000368C9" w:rsidRPr="00060E34" w:rsidRDefault="000368C9" w:rsidP="00F40CE1">
            <w:pPr>
              <w:pStyle w:val="Sinespaciado"/>
              <w:jc w:val="both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Idiomas</w:t>
            </w:r>
          </w:p>
        </w:tc>
        <w:tc>
          <w:tcPr>
            <w:tcW w:w="1735" w:type="dxa"/>
          </w:tcPr>
          <w:p w14:paraId="4C2D950C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1</w:t>
            </w:r>
          </w:p>
        </w:tc>
      </w:tr>
      <w:tr w:rsidR="000368C9" w:rsidRPr="00060E34" w14:paraId="3A472504" w14:textId="77777777" w:rsidTr="00F40CE1">
        <w:tc>
          <w:tcPr>
            <w:tcW w:w="6759" w:type="dxa"/>
          </w:tcPr>
          <w:p w14:paraId="4059A43B" w14:textId="77777777" w:rsidR="000368C9" w:rsidRPr="00060E34" w:rsidRDefault="000368C9" w:rsidP="00F40CE1">
            <w:pPr>
              <w:pStyle w:val="Sinespaciado"/>
              <w:jc w:val="both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Gestión documental</w:t>
            </w:r>
          </w:p>
        </w:tc>
        <w:tc>
          <w:tcPr>
            <w:tcW w:w="1735" w:type="dxa"/>
          </w:tcPr>
          <w:p w14:paraId="49FE426D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2</w:t>
            </w:r>
          </w:p>
        </w:tc>
      </w:tr>
      <w:tr w:rsidR="000368C9" w:rsidRPr="00060E34" w14:paraId="36AA0ED3" w14:textId="77777777" w:rsidTr="00F40CE1">
        <w:tc>
          <w:tcPr>
            <w:tcW w:w="6759" w:type="dxa"/>
          </w:tcPr>
          <w:p w14:paraId="5663E6FD" w14:textId="77777777" w:rsidR="000368C9" w:rsidRPr="00060E34" w:rsidRDefault="000368C9" w:rsidP="00F40CE1">
            <w:pPr>
              <w:pStyle w:val="Sinespaciado"/>
              <w:jc w:val="both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Uso y explotación de sistemas</w:t>
            </w:r>
          </w:p>
        </w:tc>
        <w:tc>
          <w:tcPr>
            <w:tcW w:w="1735" w:type="dxa"/>
          </w:tcPr>
          <w:p w14:paraId="51A15E43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1</w:t>
            </w:r>
          </w:p>
        </w:tc>
      </w:tr>
      <w:tr w:rsidR="000368C9" w:rsidRPr="00060E34" w14:paraId="17D8CB13" w14:textId="77777777" w:rsidTr="00F40CE1">
        <w:tc>
          <w:tcPr>
            <w:tcW w:w="6759" w:type="dxa"/>
          </w:tcPr>
          <w:p w14:paraId="3507905E" w14:textId="77777777" w:rsidR="000368C9" w:rsidRPr="00060E34" w:rsidRDefault="000368C9" w:rsidP="00F40CE1">
            <w:pPr>
              <w:pStyle w:val="Sinespaciado"/>
              <w:jc w:val="both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Sector y estrategia portuaria</w:t>
            </w:r>
          </w:p>
        </w:tc>
        <w:tc>
          <w:tcPr>
            <w:tcW w:w="1735" w:type="dxa"/>
          </w:tcPr>
          <w:p w14:paraId="7E3A2635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1</w:t>
            </w:r>
          </w:p>
        </w:tc>
      </w:tr>
      <w:tr w:rsidR="000368C9" w:rsidRPr="00060E34" w14:paraId="482CC43F" w14:textId="77777777" w:rsidTr="00F40CE1">
        <w:tc>
          <w:tcPr>
            <w:tcW w:w="6759" w:type="dxa"/>
          </w:tcPr>
          <w:p w14:paraId="72F34947" w14:textId="77777777" w:rsidR="000368C9" w:rsidRPr="00060E34" w:rsidRDefault="000368C9" w:rsidP="00F40CE1">
            <w:pPr>
              <w:pStyle w:val="Sinespaciado"/>
              <w:jc w:val="both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Normativa Portuaria</w:t>
            </w:r>
          </w:p>
        </w:tc>
        <w:tc>
          <w:tcPr>
            <w:tcW w:w="1735" w:type="dxa"/>
          </w:tcPr>
          <w:p w14:paraId="7A4F1D87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1</w:t>
            </w:r>
          </w:p>
        </w:tc>
      </w:tr>
      <w:tr w:rsidR="000368C9" w:rsidRPr="00060E34" w14:paraId="5A91B2DF" w14:textId="77777777" w:rsidTr="00F40CE1">
        <w:tc>
          <w:tcPr>
            <w:tcW w:w="6759" w:type="dxa"/>
          </w:tcPr>
          <w:p w14:paraId="787176A1" w14:textId="77777777" w:rsidR="000368C9" w:rsidRPr="00060E34" w:rsidRDefault="000368C9" w:rsidP="00F40CE1">
            <w:pPr>
              <w:pStyle w:val="Sinespaciado"/>
              <w:jc w:val="both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Prevención Riesgos Laborales</w:t>
            </w:r>
          </w:p>
        </w:tc>
        <w:tc>
          <w:tcPr>
            <w:tcW w:w="1735" w:type="dxa"/>
          </w:tcPr>
          <w:p w14:paraId="33E10536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1</w:t>
            </w:r>
          </w:p>
        </w:tc>
      </w:tr>
      <w:tr w:rsidR="000368C9" w:rsidRPr="00060E34" w14:paraId="0F5F45B7" w14:textId="77777777" w:rsidTr="00F40CE1">
        <w:tc>
          <w:tcPr>
            <w:tcW w:w="6759" w:type="dxa"/>
          </w:tcPr>
          <w:p w14:paraId="2287EF14" w14:textId="77777777" w:rsidR="000368C9" w:rsidRPr="00060E34" w:rsidRDefault="000368C9" w:rsidP="00F40CE1">
            <w:pPr>
              <w:pStyle w:val="Sinespaciado"/>
              <w:jc w:val="both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Operaciones y servicios Portuarios</w:t>
            </w:r>
          </w:p>
        </w:tc>
        <w:tc>
          <w:tcPr>
            <w:tcW w:w="1735" w:type="dxa"/>
          </w:tcPr>
          <w:p w14:paraId="53EB927A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1</w:t>
            </w:r>
          </w:p>
        </w:tc>
      </w:tr>
      <w:tr w:rsidR="000368C9" w:rsidRPr="00060E34" w14:paraId="33FAF58C" w14:textId="77777777" w:rsidTr="00F40CE1">
        <w:tc>
          <w:tcPr>
            <w:tcW w:w="6759" w:type="dxa"/>
          </w:tcPr>
          <w:p w14:paraId="55022677" w14:textId="77777777" w:rsidR="000368C9" w:rsidRPr="00060E34" w:rsidRDefault="000368C9" w:rsidP="00F40CE1">
            <w:pPr>
              <w:pStyle w:val="Sinespaciado"/>
              <w:jc w:val="both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Gestión económico-financiera</w:t>
            </w:r>
          </w:p>
        </w:tc>
        <w:tc>
          <w:tcPr>
            <w:tcW w:w="1735" w:type="dxa"/>
          </w:tcPr>
          <w:p w14:paraId="4E8A8AC8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1</w:t>
            </w:r>
          </w:p>
        </w:tc>
      </w:tr>
      <w:tr w:rsidR="000368C9" w:rsidRPr="00060E34" w14:paraId="0FF09CEC" w14:textId="77777777" w:rsidTr="00F40CE1">
        <w:tc>
          <w:tcPr>
            <w:tcW w:w="6759" w:type="dxa"/>
          </w:tcPr>
          <w:p w14:paraId="3DAABC00" w14:textId="77777777" w:rsidR="000368C9" w:rsidRPr="00060E34" w:rsidRDefault="000368C9" w:rsidP="00F40CE1">
            <w:pPr>
              <w:pStyle w:val="Sinespaciado"/>
              <w:jc w:val="both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Compras y suministros</w:t>
            </w:r>
          </w:p>
        </w:tc>
        <w:tc>
          <w:tcPr>
            <w:tcW w:w="1735" w:type="dxa"/>
          </w:tcPr>
          <w:p w14:paraId="59FB120F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1</w:t>
            </w:r>
          </w:p>
        </w:tc>
      </w:tr>
    </w:tbl>
    <w:p w14:paraId="0DECA7B7" w14:textId="77777777" w:rsidR="00785D58" w:rsidRPr="00785D58" w:rsidRDefault="00785D58" w:rsidP="00785D58">
      <w:pPr>
        <w:rPr>
          <w:rFonts w:ascii="Georgia" w:hAnsi="Georgia"/>
          <w:b/>
          <w:sz w:val="20"/>
          <w:szCs w:val="20"/>
        </w:rPr>
      </w:pPr>
    </w:p>
    <w:p w14:paraId="4AEAE1CF" w14:textId="77777777" w:rsidR="00785D58" w:rsidRPr="000368C9" w:rsidRDefault="00785D58" w:rsidP="00785D58">
      <w:pPr>
        <w:pStyle w:val="Sinespaciado"/>
        <w:jc w:val="both"/>
        <w:rPr>
          <w:rFonts w:ascii="Georgia" w:hAnsi="Georgia"/>
          <w:b/>
          <w:bCs/>
          <w:sz w:val="20"/>
          <w:szCs w:val="20"/>
        </w:rPr>
      </w:pPr>
      <w:r w:rsidRPr="000368C9">
        <w:rPr>
          <w:rFonts w:ascii="Georgia" w:hAnsi="Georgia"/>
          <w:b/>
          <w:bCs/>
          <w:sz w:val="20"/>
          <w:szCs w:val="20"/>
        </w:rPr>
        <w:t>COMPETENCIAS GENÉRICAS</w:t>
      </w:r>
    </w:p>
    <w:p w14:paraId="2FE5A33C" w14:textId="77777777" w:rsidR="00785D58" w:rsidRPr="00785D58" w:rsidRDefault="00785D58" w:rsidP="00785D58">
      <w:pPr>
        <w:pStyle w:val="Sinespaciado"/>
        <w:jc w:val="both"/>
        <w:rPr>
          <w:rFonts w:ascii="Georgia" w:hAnsi="Georgia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6759"/>
        <w:gridCol w:w="1735"/>
      </w:tblGrid>
      <w:tr w:rsidR="000368C9" w:rsidRPr="00060E34" w14:paraId="4C50676E" w14:textId="77777777" w:rsidTr="00F40CE1">
        <w:tc>
          <w:tcPr>
            <w:tcW w:w="6759" w:type="dxa"/>
          </w:tcPr>
          <w:p w14:paraId="54E6F989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060E34">
              <w:rPr>
                <w:rFonts w:ascii="Georgia" w:hAnsi="Georgia"/>
                <w:b/>
              </w:rPr>
              <w:t xml:space="preserve">COMPETENCIA </w:t>
            </w:r>
          </w:p>
          <w:p w14:paraId="3BFFE66B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060E34">
              <w:rPr>
                <w:rFonts w:ascii="Georgia" w:hAnsi="Georgia"/>
                <w:b/>
              </w:rPr>
              <w:t>NIVEL REQUERIDA</w:t>
            </w:r>
          </w:p>
        </w:tc>
        <w:tc>
          <w:tcPr>
            <w:tcW w:w="1735" w:type="dxa"/>
          </w:tcPr>
          <w:p w14:paraId="6337750E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  <w:b/>
              </w:rPr>
            </w:pPr>
          </w:p>
          <w:p w14:paraId="61928049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  <w:b/>
              </w:rPr>
            </w:pPr>
            <w:r w:rsidRPr="00060E34">
              <w:rPr>
                <w:rFonts w:ascii="Georgia" w:hAnsi="Georgia"/>
                <w:b/>
              </w:rPr>
              <w:t>NIVEL</w:t>
            </w:r>
          </w:p>
        </w:tc>
      </w:tr>
      <w:tr w:rsidR="000368C9" w:rsidRPr="00060E34" w14:paraId="27541E12" w14:textId="77777777" w:rsidTr="00F40CE1">
        <w:tc>
          <w:tcPr>
            <w:tcW w:w="6759" w:type="dxa"/>
          </w:tcPr>
          <w:p w14:paraId="439CCAEA" w14:textId="77777777" w:rsidR="000368C9" w:rsidRPr="00060E34" w:rsidRDefault="000368C9" w:rsidP="00F40CE1">
            <w:pPr>
              <w:pStyle w:val="Sinespaciado"/>
              <w:jc w:val="both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Comunicar</w:t>
            </w:r>
          </w:p>
        </w:tc>
        <w:tc>
          <w:tcPr>
            <w:tcW w:w="1735" w:type="dxa"/>
          </w:tcPr>
          <w:p w14:paraId="712158AF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1</w:t>
            </w:r>
          </w:p>
        </w:tc>
      </w:tr>
      <w:tr w:rsidR="000368C9" w:rsidRPr="00060E34" w14:paraId="59544728" w14:textId="77777777" w:rsidTr="00F40CE1">
        <w:tc>
          <w:tcPr>
            <w:tcW w:w="6759" w:type="dxa"/>
          </w:tcPr>
          <w:p w14:paraId="611272FA" w14:textId="77777777" w:rsidR="000368C9" w:rsidRPr="00060E34" w:rsidRDefault="000368C9" w:rsidP="00F40CE1">
            <w:pPr>
              <w:pStyle w:val="Sinespaciado"/>
              <w:jc w:val="both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Trabajo en equipo</w:t>
            </w:r>
          </w:p>
        </w:tc>
        <w:tc>
          <w:tcPr>
            <w:tcW w:w="1735" w:type="dxa"/>
          </w:tcPr>
          <w:p w14:paraId="1BD1C3E1" w14:textId="77777777" w:rsidR="000368C9" w:rsidRPr="00060E34" w:rsidRDefault="000368C9" w:rsidP="00F40CE1">
            <w:pPr>
              <w:pStyle w:val="Sinespaciado"/>
              <w:jc w:val="center"/>
              <w:rPr>
                <w:rFonts w:ascii="Georgia" w:hAnsi="Georgia"/>
              </w:rPr>
            </w:pPr>
            <w:r w:rsidRPr="00060E34">
              <w:rPr>
                <w:rFonts w:ascii="Georgia" w:hAnsi="Georgia"/>
              </w:rPr>
              <w:t>1</w:t>
            </w:r>
          </w:p>
        </w:tc>
      </w:tr>
    </w:tbl>
    <w:p w14:paraId="1AE3DD49" w14:textId="77777777" w:rsidR="006C6252" w:rsidRPr="00785D58" w:rsidRDefault="006C6252" w:rsidP="006C6252">
      <w:pPr>
        <w:pStyle w:val="Sinespaciado"/>
        <w:jc w:val="both"/>
        <w:rPr>
          <w:rFonts w:ascii="Georgia" w:hAnsi="Georgia"/>
          <w:sz w:val="20"/>
          <w:szCs w:val="20"/>
        </w:rPr>
      </w:pPr>
    </w:p>
    <w:p w14:paraId="619BF4CC" w14:textId="3A27C77A" w:rsidR="006C6252" w:rsidRPr="001A3243" w:rsidRDefault="006C6252" w:rsidP="00983A52">
      <w:pPr>
        <w:jc w:val="both"/>
        <w:rPr>
          <w:rFonts w:ascii="Georgia" w:hAnsi="Georgia"/>
          <w:b/>
          <w:color w:val="000000"/>
          <w:sz w:val="22"/>
          <w:szCs w:val="22"/>
        </w:rPr>
      </w:pPr>
    </w:p>
    <w:p w14:paraId="231C7434" w14:textId="25ED9D03" w:rsidR="006C6252" w:rsidRPr="004F4443" w:rsidRDefault="006C6252" w:rsidP="00983A52">
      <w:pPr>
        <w:jc w:val="both"/>
        <w:rPr>
          <w:rFonts w:ascii="Georgia" w:hAnsi="Georgia"/>
          <w:bCs/>
          <w:sz w:val="22"/>
          <w:szCs w:val="22"/>
        </w:rPr>
      </w:pPr>
      <w:r w:rsidRPr="001A3243">
        <w:rPr>
          <w:rFonts w:ascii="Georgia" w:hAnsi="Georgia"/>
          <w:b/>
          <w:color w:val="000000"/>
          <w:sz w:val="22"/>
          <w:szCs w:val="22"/>
        </w:rPr>
        <w:t xml:space="preserve">Dependencia Jerárquica: </w:t>
      </w:r>
      <w:r w:rsidR="000368C9">
        <w:rPr>
          <w:rFonts w:ascii="Georgia" w:hAnsi="Georgia"/>
          <w:bCs/>
          <w:color w:val="000000"/>
          <w:sz w:val="22"/>
          <w:szCs w:val="22"/>
        </w:rPr>
        <w:t>División Comercial</w:t>
      </w:r>
    </w:p>
    <w:p w14:paraId="4D51A573" w14:textId="504509EA" w:rsidR="006C6252" w:rsidRPr="000868B5" w:rsidRDefault="006C6252" w:rsidP="00983A52">
      <w:pPr>
        <w:jc w:val="both"/>
        <w:rPr>
          <w:rFonts w:ascii="Georgia" w:hAnsi="Georgia"/>
          <w:b/>
          <w:sz w:val="22"/>
          <w:szCs w:val="22"/>
        </w:rPr>
      </w:pPr>
    </w:p>
    <w:p w14:paraId="0A2D1582" w14:textId="5D75ED40" w:rsidR="0084780A" w:rsidRPr="004F4443" w:rsidRDefault="006C6252" w:rsidP="005F1C81">
      <w:pPr>
        <w:pStyle w:val="Sinespaciado"/>
        <w:ind w:left="284"/>
        <w:jc w:val="both"/>
        <w:rPr>
          <w:rFonts w:ascii="Georgia" w:hAnsi="Georgia"/>
        </w:rPr>
      </w:pPr>
      <w:r w:rsidRPr="004F4443">
        <w:rPr>
          <w:rFonts w:ascii="Georgia" w:hAnsi="Georgia"/>
          <w:b/>
        </w:rPr>
        <w:t>Requisitos de titulación:</w:t>
      </w:r>
      <w:r w:rsidRPr="004F4443">
        <w:rPr>
          <w:rFonts w:ascii="Georgia" w:hAnsi="Georgia"/>
        </w:rPr>
        <w:t xml:space="preserve"> </w:t>
      </w:r>
      <w:r w:rsidR="002D3584" w:rsidRPr="004F4443">
        <w:rPr>
          <w:rFonts w:ascii="Georgia" w:hAnsi="Georgia"/>
        </w:rPr>
        <w:t>Tener un nivel académico oficial mínimo de</w:t>
      </w:r>
      <w:r w:rsidR="00785D58" w:rsidRPr="004F4443">
        <w:rPr>
          <w:rFonts w:ascii="Georgia" w:hAnsi="Georgia"/>
        </w:rPr>
        <w:t xml:space="preserve"> </w:t>
      </w:r>
      <w:r w:rsidR="000368C9">
        <w:rPr>
          <w:rFonts w:ascii="Georgia" w:hAnsi="Georgia"/>
        </w:rPr>
        <w:t xml:space="preserve">Diplomatura, Ingeniería Técnica o </w:t>
      </w:r>
      <w:r w:rsidR="004F4443" w:rsidRPr="004F4443">
        <w:rPr>
          <w:rFonts w:ascii="Georgia" w:hAnsi="Georgia"/>
        </w:rPr>
        <w:t>Formación Profesional de Grado Superior.</w:t>
      </w:r>
    </w:p>
    <w:sectPr w:rsidR="0084780A" w:rsidRPr="004F4443" w:rsidSect="000868B5"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KMOIBL+___WRD_EMBED_SUB_41">
    <w:altName w:val="KMOIBL+___WRD_EMBED_SUB_41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CD3511"/>
    <w:multiLevelType w:val="hybridMultilevel"/>
    <w:tmpl w:val="281E84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229A5"/>
    <w:multiLevelType w:val="hybridMultilevel"/>
    <w:tmpl w:val="8F5679D6"/>
    <w:lvl w:ilvl="0" w:tplc="03923B4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550D8"/>
    <w:multiLevelType w:val="hybridMultilevel"/>
    <w:tmpl w:val="77324B0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114203"/>
    <w:multiLevelType w:val="hybridMultilevel"/>
    <w:tmpl w:val="96384F38"/>
    <w:lvl w:ilvl="0" w:tplc="42F045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D5CAE"/>
    <w:multiLevelType w:val="hybridMultilevel"/>
    <w:tmpl w:val="B7F2704A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69B50312"/>
    <w:multiLevelType w:val="hybridMultilevel"/>
    <w:tmpl w:val="9FE4752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706835">
    <w:abstractNumId w:val="3"/>
  </w:num>
  <w:num w:numId="2" w16cid:durableId="1241063854">
    <w:abstractNumId w:val="4"/>
  </w:num>
  <w:num w:numId="3" w16cid:durableId="1929731989">
    <w:abstractNumId w:val="2"/>
  </w:num>
  <w:num w:numId="4" w16cid:durableId="729689527">
    <w:abstractNumId w:val="5"/>
  </w:num>
  <w:num w:numId="5" w16cid:durableId="2040935685">
    <w:abstractNumId w:val="1"/>
  </w:num>
  <w:num w:numId="6" w16cid:durableId="13431633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A52"/>
    <w:rsid w:val="000368C9"/>
    <w:rsid w:val="00073EE6"/>
    <w:rsid w:val="000868B5"/>
    <w:rsid w:val="000B10F3"/>
    <w:rsid w:val="0015486C"/>
    <w:rsid w:val="001A3243"/>
    <w:rsid w:val="00205BE1"/>
    <w:rsid w:val="00275108"/>
    <w:rsid w:val="002D3584"/>
    <w:rsid w:val="00381BD4"/>
    <w:rsid w:val="00467A3F"/>
    <w:rsid w:val="004F4443"/>
    <w:rsid w:val="005574F9"/>
    <w:rsid w:val="005F1C81"/>
    <w:rsid w:val="006649DF"/>
    <w:rsid w:val="006C6252"/>
    <w:rsid w:val="00785D58"/>
    <w:rsid w:val="0084780A"/>
    <w:rsid w:val="00983A52"/>
    <w:rsid w:val="009E3023"/>
    <w:rsid w:val="00AE6213"/>
    <w:rsid w:val="00B93F72"/>
    <w:rsid w:val="00D22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CA6FD"/>
  <w15:chartTrackingRefBased/>
  <w15:docId w15:val="{D0B7598A-FD18-40D0-A4DF-B13D0DDDA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3A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C6252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6C6252"/>
    <w:pPr>
      <w:spacing w:after="0" w:line="240" w:lineRule="auto"/>
    </w:pPr>
    <w:rPr>
      <w:rFonts w:ascii="Century Gothic" w:hAnsi="Century Gothi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6C625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Encabezado">
    <w:name w:val="header"/>
    <w:basedOn w:val="Normal"/>
    <w:link w:val="EncabezadoCar"/>
    <w:uiPriority w:val="99"/>
    <w:unhideWhenUsed/>
    <w:rsid w:val="00785D5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785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2503</Characters>
  <Application>Microsoft Office Word</Application>
  <DocSecurity>0</DocSecurity>
  <Lines>20</Lines>
  <Paragraphs>5</Paragraphs>
  <ScaleCrop>false</ScaleCrop>
  <Company/>
  <LinksUpToDate>false</LinksUpToDate>
  <CharactersWithSpaces>2952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Fernández Losada</dc:creator>
  <cp:keywords/>
  <dc:description/>
  <cp:lastModifiedBy>Marcela Fernández Losada</cp:lastModifiedBy>
  <cp:revision>2</cp:revision>
  <cp:lastPrinted>2021-10-22T10:17:00Z</cp:lastPrinted>
  <dcterms:created xsi:type="dcterms:W3CDTF">2022-07-07T08:16:00Z</dcterms:created>
  <dcterms:modified xsi:type="dcterms:W3CDTF">2022-07-07T08:16:00Z</dcterms:modified>
</cp:coreProperties>
</file>