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14D5" w14:textId="0CFD02D2" w:rsidR="00371200" w:rsidRDefault="00371200" w:rsidP="00371200">
      <w:pPr>
        <w:jc w:val="right"/>
        <w:rPr>
          <w:rFonts w:ascii="Arial Narrow" w:hAnsi="Arial Narrow"/>
          <w:sz w:val="32"/>
          <w:szCs w:val="28"/>
          <w:u w:val="single"/>
        </w:rPr>
      </w:pPr>
      <w:r>
        <w:rPr>
          <w:noProof/>
          <w:lang w:eastAsia="es-ES"/>
        </w:rPr>
        <w:drawing>
          <wp:inline distT="0" distB="0" distL="0" distR="0" wp14:anchorId="23960BB1" wp14:editId="48319AFD">
            <wp:extent cx="349250" cy="349250"/>
            <wp:effectExtent l="0" t="0" r="0" b="0"/>
            <wp:docPr id="18" name="Imagen 18" descr="Imagen que contiene objeto, dibujo&#10;&#10;Descripción generada automáticame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magen que contiene objeto, dibujo&#10;&#10;Descripción generada automáticamente">
                      <a:hlinkClick r:id="rId7"/>
                    </pic:cNvPr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81" cy="3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B4BC83C" wp14:editId="3967D6C9">
            <wp:extent cx="351692" cy="351692"/>
            <wp:effectExtent l="0" t="0" r="0" b="0"/>
            <wp:docPr id="14" name="Imagen 14" descr="Imagen que contiene dibujo&#10;&#10;Descripción generada automáticame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magen que contiene dibujo&#10;&#10;Descripción generada automáticamente">
                      <a:hlinkClick r:id="rId10"/>
                    </pic:cNvPr>
                    <pic:cNvPicPr/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896" cy="36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9432097" wp14:editId="174E9C05">
            <wp:extent cx="355600" cy="355600"/>
            <wp:effectExtent l="0" t="0" r="6350" b="6350"/>
            <wp:docPr id="15" name="Imagen 15" descr="Imagen que contiene dibujo&#10;&#10;Descripción generada automáticamen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bujo&#10;&#10;Descripción generada automáticamente">
                      <a:hlinkClick r:id="rId12"/>
                    </pic:cNvPr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58" cy="38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54BC33CF" wp14:editId="7D0FE65E">
            <wp:extent cx="349250" cy="349250"/>
            <wp:effectExtent l="0" t="0" r="0" b="0"/>
            <wp:docPr id="17" name="Imagen 17" descr="Imagen que contiene rueda&#10;&#10;Descripción generada automáticament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magen que contiene rueda&#10;&#10;Descripción generada automáticamente">
                      <a:hlinkClick r:id="rId14"/>
                    </pic:cNvPr>
                    <pic:cNvPicPr/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13" cy="36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79F6FFA" wp14:editId="66059284">
            <wp:extent cx="345989" cy="345989"/>
            <wp:effectExtent l="0" t="0" r="0" b="0"/>
            <wp:docPr id="19" name="Imagen 19" descr="Imagen que contiene dibujo&#10;&#10;Descripción generada automáticament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dibujo&#10;&#10;Descripción generada automáticamente">
                      <a:hlinkClick r:id="rId16"/>
                    </pic:cNvPr>
                    <pic:cNvPicPr/>
                  </pic:nvPicPr>
                  <pic:blipFill>
                    <a:blip r:embed="rId1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60" cy="37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D158B" w14:textId="77777777" w:rsidR="004338BD" w:rsidRPr="004338BD" w:rsidRDefault="004338BD" w:rsidP="004338BD">
      <w:pPr>
        <w:jc w:val="center"/>
        <w:rPr>
          <w:rFonts w:ascii="Arial Narrow" w:hAnsi="Arial Narrow"/>
          <w:sz w:val="32"/>
          <w:szCs w:val="28"/>
          <w:u w:val="single"/>
        </w:rPr>
      </w:pPr>
      <w:r w:rsidRPr="004338BD">
        <w:rPr>
          <w:rFonts w:ascii="Arial Narrow" w:hAnsi="Arial Narrow"/>
          <w:sz w:val="32"/>
          <w:szCs w:val="28"/>
          <w:u w:val="single"/>
        </w:rPr>
        <w:t xml:space="preserve">Autoridad Portuaria de </w:t>
      </w:r>
      <w:proofErr w:type="gramStart"/>
      <w:r w:rsidRPr="004338BD">
        <w:rPr>
          <w:rFonts w:ascii="Arial Narrow" w:hAnsi="Arial Narrow"/>
          <w:sz w:val="32"/>
          <w:szCs w:val="28"/>
          <w:u w:val="single"/>
        </w:rPr>
        <w:t>Alicante</w:t>
      </w:r>
      <w:proofErr w:type="gramEnd"/>
    </w:p>
    <w:p w14:paraId="78C02BF7" w14:textId="3104BD73" w:rsidR="00B41AC9" w:rsidRPr="004338BD" w:rsidRDefault="004338BD" w:rsidP="00F4458E">
      <w:pPr>
        <w:jc w:val="both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sz w:val="48"/>
        </w:rPr>
        <w:t xml:space="preserve">El </w:t>
      </w:r>
      <w:r w:rsidR="00E83752">
        <w:rPr>
          <w:rFonts w:ascii="Arial Narrow" w:hAnsi="Arial Narrow"/>
          <w:b/>
          <w:sz w:val="48"/>
        </w:rPr>
        <w:t xml:space="preserve">Puerto de </w:t>
      </w:r>
      <w:proofErr w:type="gramStart"/>
      <w:r w:rsidR="00E83752">
        <w:rPr>
          <w:rFonts w:ascii="Arial Narrow" w:hAnsi="Arial Narrow"/>
          <w:b/>
          <w:sz w:val="48"/>
        </w:rPr>
        <w:t>Alicante</w:t>
      </w:r>
      <w:proofErr w:type="gramEnd"/>
      <w:r w:rsidR="00E3598C">
        <w:rPr>
          <w:rFonts w:ascii="Arial Narrow" w:hAnsi="Arial Narrow"/>
          <w:b/>
          <w:sz w:val="48"/>
        </w:rPr>
        <w:t xml:space="preserve"> </w:t>
      </w:r>
      <w:r w:rsidR="00960A63">
        <w:rPr>
          <w:rFonts w:ascii="Arial Narrow" w:hAnsi="Arial Narrow"/>
          <w:b/>
          <w:sz w:val="48"/>
        </w:rPr>
        <w:t>presenta su nueva página web</w:t>
      </w:r>
    </w:p>
    <w:p w14:paraId="7F63A4F4" w14:textId="6D84681F" w:rsidR="001E4AEB" w:rsidRDefault="00960A63" w:rsidP="00F4458E">
      <w:pPr>
        <w:pStyle w:val="Prrafodelista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La nueva web se ha diseñado para ofrecer una navegación más sencilla y eficaz, haciendo más agradable el acceso a la información</w:t>
      </w:r>
    </w:p>
    <w:p w14:paraId="2CBC1928" w14:textId="5D0275F6" w:rsidR="001E4AEB" w:rsidRDefault="00960A63" w:rsidP="00F4458E">
      <w:pPr>
        <w:pStyle w:val="Prrafodelista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Mejorar los canales de comunicación puerto-ciudad </w:t>
      </w:r>
      <w:r w:rsidR="00D337B7">
        <w:rPr>
          <w:rFonts w:ascii="Arial Narrow" w:hAnsi="Arial Narrow"/>
          <w:b/>
          <w:sz w:val="32"/>
          <w:szCs w:val="32"/>
        </w:rPr>
        <w:t>y la adaptación al nuevo escenario digital, son algunos</w:t>
      </w:r>
      <w:r>
        <w:rPr>
          <w:rFonts w:ascii="Arial Narrow" w:hAnsi="Arial Narrow"/>
          <w:b/>
          <w:sz w:val="32"/>
          <w:szCs w:val="32"/>
        </w:rPr>
        <w:t xml:space="preserve"> de los objetivos planteados en el proyecto</w:t>
      </w:r>
    </w:p>
    <w:p w14:paraId="471DD864" w14:textId="77777777" w:rsidR="001E4AEB" w:rsidRDefault="001E4AEB" w:rsidP="00F4458E">
      <w:pPr>
        <w:jc w:val="both"/>
        <w:rPr>
          <w:rFonts w:ascii="Arial Narrow" w:hAnsi="Arial Narrow"/>
          <w:b/>
          <w:sz w:val="32"/>
          <w:szCs w:val="32"/>
        </w:rPr>
      </w:pPr>
    </w:p>
    <w:p w14:paraId="5F034B65" w14:textId="775C5BAF" w:rsidR="00332BF5" w:rsidRDefault="001E4AEB" w:rsidP="00E359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 xml:space="preserve">Alicante – </w:t>
      </w:r>
      <w:r w:rsidR="00D337B7">
        <w:rPr>
          <w:rFonts w:ascii="Arial Narrow" w:hAnsi="Arial Narrow"/>
          <w:sz w:val="28"/>
          <w:szCs w:val="28"/>
          <w:u w:val="single"/>
        </w:rPr>
        <w:t>2</w:t>
      </w:r>
      <w:r w:rsidR="00CB72A3">
        <w:rPr>
          <w:rFonts w:ascii="Arial Narrow" w:hAnsi="Arial Narrow"/>
          <w:sz w:val="28"/>
          <w:szCs w:val="28"/>
          <w:u w:val="single"/>
        </w:rPr>
        <w:t>1</w:t>
      </w:r>
      <w:r w:rsidR="00D337B7">
        <w:rPr>
          <w:rFonts w:ascii="Arial Narrow" w:hAnsi="Arial Narrow"/>
          <w:sz w:val="28"/>
          <w:szCs w:val="28"/>
          <w:u w:val="single"/>
        </w:rPr>
        <w:t>/septiembre</w:t>
      </w:r>
      <w:r>
        <w:rPr>
          <w:rFonts w:ascii="Arial Narrow" w:hAnsi="Arial Narrow"/>
          <w:sz w:val="28"/>
          <w:szCs w:val="28"/>
          <w:u w:val="single"/>
        </w:rPr>
        <w:t>/20</w:t>
      </w:r>
      <w:r w:rsidR="00A10B8E">
        <w:rPr>
          <w:rFonts w:ascii="Arial Narrow" w:hAnsi="Arial Narrow"/>
          <w:sz w:val="28"/>
          <w:szCs w:val="28"/>
          <w:u w:val="single"/>
        </w:rPr>
        <w:t>2</w:t>
      </w:r>
      <w:r w:rsidR="008E3F04">
        <w:rPr>
          <w:rFonts w:ascii="Arial Narrow" w:hAnsi="Arial Narrow"/>
          <w:sz w:val="28"/>
          <w:szCs w:val="28"/>
          <w:u w:val="single"/>
        </w:rPr>
        <w:t>1</w:t>
      </w:r>
      <w:r>
        <w:rPr>
          <w:rFonts w:ascii="Arial Narrow" w:hAnsi="Arial Narrow"/>
          <w:sz w:val="28"/>
          <w:szCs w:val="28"/>
          <w:u w:val="single"/>
        </w:rPr>
        <w:t>.-</w:t>
      </w:r>
      <w:r>
        <w:rPr>
          <w:rFonts w:ascii="Arial Narrow" w:hAnsi="Arial Narrow"/>
          <w:sz w:val="28"/>
          <w:szCs w:val="28"/>
        </w:rPr>
        <w:t xml:space="preserve"> </w:t>
      </w:r>
      <w:r w:rsidR="004338BD">
        <w:rPr>
          <w:rFonts w:ascii="Arial Narrow" w:hAnsi="Arial Narrow"/>
          <w:sz w:val="28"/>
          <w:szCs w:val="28"/>
        </w:rPr>
        <w:t xml:space="preserve"> </w:t>
      </w:r>
      <w:r w:rsidR="00AD022C">
        <w:rPr>
          <w:rFonts w:ascii="Arial Narrow" w:hAnsi="Arial Narrow"/>
          <w:sz w:val="28"/>
          <w:szCs w:val="28"/>
        </w:rPr>
        <w:t>La Autoridad Portuaria</w:t>
      </w:r>
      <w:r w:rsidR="004338BD">
        <w:rPr>
          <w:rFonts w:ascii="Arial Narrow" w:hAnsi="Arial Narrow"/>
          <w:sz w:val="28"/>
          <w:szCs w:val="28"/>
        </w:rPr>
        <w:t xml:space="preserve"> de Alicante </w:t>
      </w:r>
      <w:r w:rsidR="0059195D">
        <w:rPr>
          <w:rFonts w:ascii="Arial Narrow" w:hAnsi="Arial Narrow"/>
          <w:sz w:val="28"/>
          <w:szCs w:val="28"/>
        </w:rPr>
        <w:t xml:space="preserve">presenta su nueva página web </w:t>
      </w:r>
      <w:hyperlink r:id="rId18" w:history="1">
        <w:r w:rsidR="0059195D" w:rsidRPr="004A7B80">
          <w:rPr>
            <w:rStyle w:val="Hipervnculo"/>
            <w:rFonts w:ascii="Arial Narrow" w:hAnsi="Arial Narrow"/>
            <w:sz w:val="28"/>
            <w:szCs w:val="28"/>
          </w:rPr>
          <w:t>www.puertoalicante.com</w:t>
        </w:r>
      </w:hyperlink>
      <w:r w:rsidR="0059195D">
        <w:rPr>
          <w:rFonts w:ascii="Arial Narrow" w:hAnsi="Arial Narrow"/>
          <w:sz w:val="28"/>
          <w:szCs w:val="28"/>
        </w:rPr>
        <w:t>, con un diseño más moderno y funcional, y contenidos mejorados enfocados a dos objetivos</w:t>
      </w:r>
      <w:r w:rsidR="00D337B7">
        <w:rPr>
          <w:rFonts w:ascii="Arial Narrow" w:hAnsi="Arial Narrow"/>
          <w:sz w:val="28"/>
          <w:szCs w:val="28"/>
        </w:rPr>
        <w:t xml:space="preserve"> generales</w:t>
      </w:r>
      <w:r w:rsidR="0059195D">
        <w:rPr>
          <w:rFonts w:ascii="Arial Narrow" w:hAnsi="Arial Narrow"/>
          <w:sz w:val="28"/>
          <w:szCs w:val="28"/>
        </w:rPr>
        <w:t xml:space="preserve">: hacer más cercano el puerto a los ciudadanos, dando a conocer </w:t>
      </w:r>
      <w:r w:rsidR="00437E6B">
        <w:rPr>
          <w:rFonts w:ascii="Arial Narrow" w:hAnsi="Arial Narrow"/>
          <w:sz w:val="28"/>
          <w:szCs w:val="28"/>
        </w:rPr>
        <w:t>la</w:t>
      </w:r>
      <w:r w:rsidR="0059195D">
        <w:rPr>
          <w:rFonts w:ascii="Arial Narrow" w:hAnsi="Arial Narrow"/>
          <w:sz w:val="28"/>
          <w:szCs w:val="28"/>
        </w:rPr>
        <w:t xml:space="preserve"> realidad </w:t>
      </w:r>
      <w:r w:rsidR="00437E6B">
        <w:rPr>
          <w:rFonts w:ascii="Arial Narrow" w:hAnsi="Arial Narrow"/>
          <w:sz w:val="28"/>
          <w:szCs w:val="28"/>
        </w:rPr>
        <w:t>portuaria con una experiencia de usuario mejorada</w:t>
      </w:r>
      <w:r w:rsidR="0059195D">
        <w:rPr>
          <w:rFonts w:ascii="Arial Narrow" w:hAnsi="Arial Narrow"/>
          <w:sz w:val="28"/>
          <w:szCs w:val="28"/>
        </w:rPr>
        <w:t xml:space="preserve">, y por otra parte, facilitar la inherente </w:t>
      </w:r>
      <w:r w:rsidR="00437E6B">
        <w:rPr>
          <w:rFonts w:ascii="Arial Narrow" w:hAnsi="Arial Narrow"/>
          <w:sz w:val="28"/>
          <w:szCs w:val="28"/>
        </w:rPr>
        <w:t xml:space="preserve">relación con la comunidad portuaria, con el objetivo de hacer más </w:t>
      </w:r>
      <w:r w:rsidR="00D337B7">
        <w:rPr>
          <w:rFonts w:ascii="Arial Narrow" w:hAnsi="Arial Narrow"/>
          <w:sz w:val="28"/>
          <w:szCs w:val="28"/>
        </w:rPr>
        <w:t>á</w:t>
      </w:r>
      <w:r w:rsidR="00437E6B">
        <w:rPr>
          <w:rFonts w:ascii="Arial Narrow" w:hAnsi="Arial Narrow"/>
          <w:sz w:val="28"/>
          <w:szCs w:val="28"/>
        </w:rPr>
        <w:t>giles los trámites y el acceso a la información.</w:t>
      </w:r>
    </w:p>
    <w:p w14:paraId="2679D9A7" w14:textId="30803593" w:rsidR="00437E6B" w:rsidRDefault="00B73453" w:rsidP="00E359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 </w:t>
      </w:r>
      <w:r w:rsidR="00D337B7">
        <w:rPr>
          <w:rFonts w:ascii="Arial Narrow" w:hAnsi="Arial Narrow"/>
          <w:sz w:val="28"/>
          <w:szCs w:val="28"/>
        </w:rPr>
        <w:t xml:space="preserve">nueva </w:t>
      </w:r>
      <w:r>
        <w:rPr>
          <w:rFonts w:ascii="Arial Narrow" w:hAnsi="Arial Narrow"/>
          <w:sz w:val="28"/>
          <w:szCs w:val="28"/>
        </w:rPr>
        <w:t>web</w:t>
      </w:r>
      <w:r w:rsidR="00D97FB1">
        <w:rPr>
          <w:rFonts w:ascii="Arial Narrow" w:hAnsi="Arial Narrow"/>
          <w:sz w:val="28"/>
          <w:szCs w:val="28"/>
        </w:rPr>
        <w:t>, enmarcada dentro del proceso de transformación digital del puerto,</w:t>
      </w:r>
      <w:r>
        <w:rPr>
          <w:rFonts w:ascii="Arial Narrow" w:hAnsi="Arial Narrow"/>
          <w:sz w:val="28"/>
          <w:szCs w:val="28"/>
        </w:rPr>
        <w:t xml:space="preserve"> </w:t>
      </w:r>
      <w:r w:rsidR="00D337B7">
        <w:rPr>
          <w:rFonts w:ascii="Arial Narrow" w:hAnsi="Arial Narrow"/>
          <w:sz w:val="28"/>
          <w:szCs w:val="28"/>
        </w:rPr>
        <w:t>se ha desarrollado para hacer</w:t>
      </w:r>
      <w:r>
        <w:rPr>
          <w:rFonts w:ascii="Arial Narrow" w:hAnsi="Arial Narrow"/>
          <w:sz w:val="28"/>
          <w:szCs w:val="28"/>
        </w:rPr>
        <w:t xml:space="preserve"> la navegación más </w:t>
      </w:r>
      <w:r w:rsidR="00D97FB1">
        <w:rPr>
          <w:rFonts w:ascii="Arial Narrow" w:hAnsi="Arial Narrow"/>
          <w:sz w:val="28"/>
          <w:szCs w:val="28"/>
        </w:rPr>
        <w:t xml:space="preserve">rápida e </w:t>
      </w:r>
      <w:r>
        <w:rPr>
          <w:rFonts w:ascii="Arial Narrow" w:hAnsi="Arial Narrow"/>
          <w:sz w:val="28"/>
          <w:szCs w:val="28"/>
        </w:rPr>
        <w:t>intuitiva</w:t>
      </w:r>
      <w:r w:rsidR="00675CDF">
        <w:rPr>
          <w:rFonts w:ascii="Arial Narrow" w:hAnsi="Arial Narrow"/>
          <w:sz w:val="28"/>
          <w:szCs w:val="28"/>
        </w:rPr>
        <w:t>, adaptando su visualización a cualquier tipo de pantalla</w:t>
      </w:r>
      <w:r>
        <w:rPr>
          <w:rFonts w:ascii="Arial Narrow" w:hAnsi="Arial Narrow"/>
          <w:sz w:val="28"/>
          <w:szCs w:val="28"/>
        </w:rPr>
        <w:t xml:space="preserve">. </w:t>
      </w:r>
      <w:r w:rsidR="00D337B7">
        <w:rPr>
          <w:rFonts w:ascii="Arial Narrow" w:hAnsi="Arial Narrow"/>
          <w:sz w:val="28"/>
          <w:szCs w:val="28"/>
        </w:rPr>
        <w:t>D</w:t>
      </w:r>
      <w:r>
        <w:rPr>
          <w:rFonts w:ascii="Arial Narrow" w:hAnsi="Arial Narrow"/>
          <w:sz w:val="28"/>
          <w:szCs w:val="28"/>
        </w:rPr>
        <w:t>ispone de un panel de accesos rápidos a los trámites más utilizados por la comunidad portuaria, entre ellos el enlace a la sede electrónica que</w:t>
      </w:r>
      <w:r w:rsidR="00675CDF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desde su implantación en noviembre de 2019, se convertía en la vía de comunicación más utilizada con el organismo</w:t>
      </w:r>
      <w:r w:rsidR="00D337B7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durante los meses de confinamiento. Gracias a la sede, </w:t>
      </w:r>
      <w:r w:rsidR="00635A49">
        <w:rPr>
          <w:rFonts w:ascii="Arial Narrow" w:hAnsi="Arial Narrow"/>
          <w:sz w:val="28"/>
          <w:szCs w:val="28"/>
        </w:rPr>
        <w:t xml:space="preserve">no solo se pudo mantener abierta la </w:t>
      </w:r>
      <w:r w:rsidR="00635A49">
        <w:rPr>
          <w:rFonts w:ascii="Arial Narrow" w:hAnsi="Arial Narrow"/>
          <w:sz w:val="28"/>
          <w:szCs w:val="28"/>
        </w:rPr>
        <w:lastRenderedPageBreak/>
        <w:t>comunicación con las empresas que trabajan con el puerto, si no que, además, se ha aumentado la operativ</w:t>
      </w:r>
      <w:r w:rsidR="00D337B7">
        <w:rPr>
          <w:rFonts w:ascii="Arial Narrow" w:hAnsi="Arial Narrow"/>
          <w:sz w:val="28"/>
          <w:szCs w:val="28"/>
        </w:rPr>
        <w:t>idad</w:t>
      </w:r>
      <w:r w:rsidR="00635A49">
        <w:rPr>
          <w:rFonts w:ascii="Arial Narrow" w:hAnsi="Arial Narrow"/>
          <w:sz w:val="28"/>
          <w:szCs w:val="28"/>
        </w:rPr>
        <w:t xml:space="preserve"> y se ha mejorado el desarrollo logístico.</w:t>
      </w:r>
    </w:p>
    <w:p w14:paraId="21808651" w14:textId="60DAD6F6" w:rsidR="00D97FB1" w:rsidRDefault="00635A49" w:rsidP="00E359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Con el nuevo portal, la Autoridad Portuaria ha querido dar otro paso de acercamiento al ciudadano, creando una sección exclusiva para la </w:t>
      </w:r>
      <w:r w:rsidR="00D97FB1">
        <w:rPr>
          <w:rFonts w:ascii="Arial Narrow" w:hAnsi="Arial Narrow"/>
          <w:sz w:val="28"/>
          <w:szCs w:val="28"/>
        </w:rPr>
        <w:t xml:space="preserve">relación con la ciudad. En esta sección, los visitantes podrán conocer la historia del puerto, ver los espacios </w:t>
      </w:r>
      <w:r w:rsidR="00D337B7">
        <w:rPr>
          <w:rFonts w:ascii="Arial Narrow" w:hAnsi="Arial Narrow"/>
          <w:sz w:val="28"/>
          <w:szCs w:val="28"/>
        </w:rPr>
        <w:t>que están abiertos</w:t>
      </w:r>
      <w:r w:rsidR="00D97FB1">
        <w:rPr>
          <w:rFonts w:ascii="Arial Narrow" w:hAnsi="Arial Narrow"/>
          <w:sz w:val="28"/>
          <w:szCs w:val="28"/>
        </w:rPr>
        <w:t xml:space="preserve"> a los ciudadanos, o informarse de los eventos próximos a celebrarse, incluyendo una información específica para pasajeros, con la información sobre cruceros, líneas regulares con Argelia y líneas interiores de transporte a Tabarca.</w:t>
      </w:r>
    </w:p>
    <w:p w14:paraId="2C01B469" w14:textId="38C19EC4" w:rsidR="00635A49" w:rsidRDefault="006F6144" w:rsidP="00E359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 preocupación por el medioambiente y la sostenibilidad de las actividades portuarias, también se pone de relieve en la web, con un extenso apartado en referencia a las acciones de control y de prevención, que realiza el puerto en este ámbito. </w:t>
      </w:r>
    </w:p>
    <w:p w14:paraId="76F48DA8" w14:textId="1BA4AF06" w:rsidR="006F6144" w:rsidRDefault="006F6144" w:rsidP="00E359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 puesta en marcha de esta web </w:t>
      </w:r>
      <w:r w:rsidR="00675CDF">
        <w:rPr>
          <w:rFonts w:ascii="Arial Narrow" w:hAnsi="Arial Narrow"/>
          <w:sz w:val="28"/>
          <w:szCs w:val="28"/>
        </w:rPr>
        <w:t>supone una mejora en la comunicación del puerto, que sigue trabajando para adaptarse al nuevo escenario digital, y mejorar, a través de la innovación, la operatividad y competitividad de la cadena logística.</w:t>
      </w:r>
    </w:p>
    <w:p w14:paraId="1C703E15" w14:textId="16A7B5AD" w:rsidR="003122AA" w:rsidRDefault="00675CDF" w:rsidP="00F10E0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59AB676D" wp14:editId="6D066545">
            <wp:extent cx="4769485" cy="309435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16DD6" w14:textId="75D715FE" w:rsidR="00675CDF" w:rsidRDefault="00675CDF" w:rsidP="00F10E0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lastRenderedPageBreak/>
        <w:drawing>
          <wp:inline distT="0" distB="0" distL="0" distR="0" wp14:anchorId="4C59A728" wp14:editId="54E1CF35">
            <wp:extent cx="4762500" cy="3175000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A5DAF" w14:textId="77777777" w:rsidR="003122AA" w:rsidRPr="00332BF5" w:rsidRDefault="003122AA" w:rsidP="00F10E01">
      <w:pPr>
        <w:jc w:val="both"/>
        <w:rPr>
          <w:rFonts w:ascii="Arial Narrow" w:hAnsi="Arial Narrow"/>
          <w:sz w:val="28"/>
          <w:szCs w:val="28"/>
        </w:rPr>
      </w:pPr>
    </w:p>
    <w:sectPr w:rsidR="003122AA" w:rsidRPr="00332BF5" w:rsidSect="0099141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416" w:bottom="1702" w:left="2977" w:header="709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B448" w14:textId="77777777" w:rsidR="00DF403D" w:rsidRDefault="00DF403D" w:rsidP="001E4AEB">
      <w:pPr>
        <w:spacing w:after="0" w:line="240" w:lineRule="auto"/>
      </w:pPr>
      <w:r>
        <w:separator/>
      </w:r>
    </w:p>
  </w:endnote>
  <w:endnote w:type="continuationSeparator" w:id="0">
    <w:p w14:paraId="09680ECC" w14:textId="77777777" w:rsidR="00DF403D" w:rsidRDefault="00DF403D" w:rsidP="001E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785C" w14:textId="77777777" w:rsidR="00AF272A" w:rsidRDefault="00AF27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7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3"/>
    </w:tblGrid>
    <w:tr w:rsidR="00F4458E" w:rsidRPr="00AF272A" w14:paraId="7C063DC2" w14:textId="77777777" w:rsidTr="002D6051">
      <w:tc>
        <w:tcPr>
          <w:tcW w:w="7653" w:type="dxa"/>
        </w:tcPr>
        <w:p w14:paraId="16AA897A" w14:textId="77777777" w:rsidR="00F4458E" w:rsidRPr="00AF272A" w:rsidRDefault="00F4458E" w:rsidP="002D6051">
          <w:pPr>
            <w:pStyle w:val="Piedepgina"/>
            <w:jc w:val="center"/>
            <w:rPr>
              <w:sz w:val="16"/>
              <w:lang w:val="fr-FR"/>
            </w:rPr>
          </w:pPr>
          <w:proofErr w:type="spellStart"/>
          <w:r w:rsidRPr="00AF272A">
            <w:rPr>
              <w:sz w:val="16"/>
              <w:lang w:val="fr-FR"/>
            </w:rPr>
            <w:t>Muelle</w:t>
          </w:r>
          <w:proofErr w:type="spellEnd"/>
          <w:r w:rsidRPr="00AF272A">
            <w:rPr>
              <w:sz w:val="16"/>
              <w:lang w:val="fr-FR"/>
            </w:rPr>
            <w:t xml:space="preserve"> de </w:t>
          </w:r>
          <w:proofErr w:type="spellStart"/>
          <w:r w:rsidRPr="00AF272A">
            <w:rPr>
              <w:sz w:val="16"/>
              <w:lang w:val="fr-FR"/>
            </w:rPr>
            <w:t>Poniente</w:t>
          </w:r>
          <w:proofErr w:type="spellEnd"/>
          <w:r w:rsidRPr="00AF272A">
            <w:rPr>
              <w:sz w:val="16"/>
              <w:lang w:val="fr-FR"/>
            </w:rPr>
            <w:t xml:space="preserve">, 11, 03001 Alicante (Spain) | T 965 130 095 </w:t>
          </w:r>
          <w:proofErr w:type="spellStart"/>
          <w:r w:rsidRPr="00AF272A">
            <w:rPr>
              <w:sz w:val="16"/>
              <w:lang w:val="fr-FR"/>
            </w:rPr>
            <w:t>ext</w:t>
          </w:r>
          <w:proofErr w:type="spellEnd"/>
          <w:r w:rsidRPr="00AF272A">
            <w:rPr>
              <w:sz w:val="16"/>
              <w:lang w:val="fr-FR"/>
            </w:rPr>
            <w:t xml:space="preserve">. 245 | Fx 965 130 034 </w:t>
          </w:r>
        </w:p>
        <w:p w14:paraId="2768D6D4" w14:textId="77777777" w:rsidR="00F4458E" w:rsidRPr="00AF272A" w:rsidRDefault="00CB72A3" w:rsidP="002D6051">
          <w:pPr>
            <w:pStyle w:val="Piedepgina"/>
            <w:jc w:val="center"/>
            <w:rPr>
              <w:lang w:val="fr-FR"/>
            </w:rPr>
          </w:pPr>
          <w:hyperlink r:id="rId1" w:history="1">
            <w:r w:rsidR="00F4458E" w:rsidRPr="00AF272A">
              <w:rPr>
                <w:rStyle w:val="Hipervnculo"/>
                <w:sz w:val="16"/>
                <w:lang w:val="fr-FR"/>
              </w:rPr>
              <w:t>gabinete.apa@puertoalicante.com</w:t>
            </w:r>
          </w:hyperlink>
          <w:r w:rsidR="00F4458E" w:rsidRPr="00AF272A">
            <w:rPr>
              <w:sz w:val="16"/>
              <w:lang w:val="fr-FR"/>
            </w:rPr>
            <w:t xml:space="preserve"> | </w:t>
          </w:r>
          <w:hyperlink r:id="rId2" w:history="1">
            <w:r w:rsidR="00F4458E" w:rsidRPr="00AF272A">
              <w:rPr>
                <w:rStyle w:val="Hipervnculo"/>
                <w:sz w:val="16"/>
                <w:lang w:val="fr-FR"/>
              </w:rPr>
              <w:t>www.puertoalicante.com</w:t>
            </w:r>
          </w:hyperlink>
        </w:p>
      </w:tc>
    </w:tr>
    <w:tr w:rsidR="00F4458E" w14:paraId="33A07B46" w14:textId="77777777" w:rsidTr="002D6051">
      <w:tc>
        <w:tcPr>
          <w:tcW w:w="7653" w:type="dxa"/>
        </w:tcPr>
        <w:p w14:paraId="167C24E7" w14:textId="77777777" w:rsidR="00F4458E" w:rsidRPr="00F4458E" w:rsidRDefault="00F4458E" w:rsidP="002D6051">
          <w:pPr>
            <w:pStyle w:val="Piedepgina"/>
            <w:spacing w:before="60"/>
            <w:jc w:val="center"/>
            <w:rPr>
              <w:rFonts w:ascii="Arial Narrow" w:hAnsi="Arial Narrow"/>
              <w:b/>
            </w:rPr>
          </w:pPr>
          <w:r w:rsidRPr="00F4458E">
            <w:rPr>
              <w:rFonts w:ascii="Arial Narrow" w:hAnsi="Arial Narrow"/>
              <w:b/>
            </w:rPr>
            <w:t xml:space="preserve">Página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PAGE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E3598C">
            <w:rPr>
              <w:rFonts w:ascii="Arial Narrow" w:hAnsi="Arial Narrow"/>
              <w:b/>
              <w:noProof/>
            </w:rPr>
            <w:t>2</w:t>
          </w:r>
          <w:r w:rsidRPr="00F4458E">
            <w:rPr>
              <w:rFonts w:ascii="Arial Narrow" w:hAnsi="Arial Narrow"/>
              <w:b/>
            </w:rPr>
            <w:fldChar w:fldCharType="end"/>
          </w:r>
          <w:r w:rsidRPr="00F4458E">
            <w:rPr>
              <w:rFonts w:ascii="Arial Narrow" w:hAnsi="Arial Narrow"/>
              <w:b/>
            </w:rPr>
            <w:t xml:space="preserve"> de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NUMPAGES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E3598C">
            <w:rPr>
              <w:rFonts w:ascii="Arial Narrow" w:hAnsi="Arial Narrow"/>
              <w:b/>
              <w:noProof/>
            </w:rPr>
            <w:t>3</w:t>
          </w:r>
          <w:r w:rsidRPr="00F4458E">
            <w:rPr>
              <w:rFonts w:ascii="Arial Narrow" w:hAnsi="Arial Narrow"/>
              <w:b/>
            </w:rPr>
            <w:fldChar w:fldCharType="end"/>
          </w:r>
        </w:p>
      </w:tc>
    </w:tr>
  </w:tbl>
  <w:p w14:paraId="2EA5FF9A" w14:textId="77777777" w:rsidR="00F4458E" w:rsidRDefault="00F4458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7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3"/>
    </w:tblGrid>
    <w:tr w:rsidR="00A708A8" w:rsidRPr="00AF272A" w14:paraId="12C3E73E" w14:textId="77777777" w:rsidTr="00F4458E">
      <w:tc>
        <w:tcPr>
          <w:tcW w:w="7653" w:type="dxa"/>
        </w:tcPr>
        <w:p w14:paraId="179A5031" w14:textId="322CC7F8" w:rsidR="00F4458E" w:rsidRPr="00AF272A" w:rsidRDefault="00A708A8" w:rsidP="00F4458E">
          <w:pPr>
            <w:pStyle w:val="Piedepgina"/>
            <w:jc w:val="center"/>
            <w:rPr>
              <w:sz w:val="16"/>
              <w:lang w:val="fr-FR"/>
            </w:rPr>
          </w:pPr>
          <w:proofErr w:type="spellStart"/>
          <w:r w:rsidRPr="00AF272A">
            <w:rPr>
              <w:sz w:val="16"/>
              <w:lang w:val="fr-FR"/>
            </w:rPr>
            <w:t>Muelle</w:t>
          </w:r>
          <w:proofErr w:type="spellEnd"/>
          <w:r w:rsidRPr="00AF272A">
            <w:rPr>
              <w:sz w:val="16"/>
              <w:lang w:val="fr-FR"/>
            </w:rPr>
            <w:t xml:space="preserve"> de </w:t>
          </w:r>
          <w:proofErr w:type="spellStart"/>
          <w:r w:rsidRPr="00AF272A">
            <w:rPr>
              <w:sz w:val="16"/>
              <w:lang w:val="fr-FR"/>
            </w:rPr>
            <w:t>Poniente</w:t>
          </w:r>
          <w:proofErr w:type="spellEnd"/>
          <w:r w:rsidRPr="00AF272A">
            <w:rPr>
              <w:sz w:val="16"/>
              <w:lang w:val="fr-FR"/>
            </w:rPr>
            <w:t>, 11, 03001 Alicante (Spain)</w:t>
          </w:r>
          <w:r w:rsidR="00F4458E" w:rsidRPr="00AF272A">
            <w:rPr>
              <w:sz w:val="16"/>
              <w:lang w:val="fr-FR"/>
            </w:rPr>
            <w:t xml:space="preserve"> |</w:t>
          </w:r>
          <w:r w:rsidRPr="00AF272A">
            <w:rPr>
              <w:sz w:val="16"/>
              <w:lang w:val="fr-FR"/>
            </w:rPr>
            <w:t xml:space="preserve"> T 965 130 095</w:t>
          </w:r>
          <w:r w:rsidR="00F4458E" w:rsidRPr="00AF272A">
            <w:rPr>
              <w:sz w:val="16"/>
              <w:lang w:val="fr-FR"/>
            </w:rPr>
            <w:t xml:space="preserve"> |</w:t>
          </w:r>
          <w:r w:rsidR="00AF272A">
            <w:rPr>
              <w:sz w:val="16"/>
              <w:lang w:val="fr-FR"/>
            </w:rPr>
            <w:t xml:space="preserve"> Mv 619 603 427</w:t>
          </w:r>
        </w:p>
        <w:p w14:paraId="16032C37" w14:textId="59EB6340" w:rsidR="00A708A8" w:rsidRPr="00AF272A" w:rsidRDefault="00CB72A3" w:rsidP="00F4458E">
          <w:pPr>
            <w:pStyle w:val="Piedepgina"/>
            <w:jc w:val="center"/>
            <w:rPr>
              <w:lang w:val="fr-FR"/>
            </w:rPr>
          </w:pPr>
          <w:hyperlink r:id="rId1" w:history="1">
            <w:r w:rsidR="00AF272A" w:rsidRPr="00BC46F8">
              <w:rPr>
                <w:rStyle w:val="Hipervnculo"/>
                <w:sz w:val="16"/>
                <w:lang w:val="fr-FR"/>
              </w:rPr>
              <w:t>comunicacion@puertoalicante.com</w:t>
            </w:r>
          </w:hyperlink>
          <w:r w:rsidR="00F4458E" w:rsidRPr="00AF272A">
            <w:rPr>
              <w:sz w:val="16"/>
              <w:lang w:val="fr-FR"/>
            </w:rPr>
            <w:t xml:space="preserve"> | </w:t>
          </w:r>
          <w:hyperlink r:id="rId2" w:history="1">
            <w:r w:rsidR="00A708A8" w:rsidRPr="00AF272A">
              <w:rPr>
                <w:rStyle w:val="Hipervnculo"/>
                <w:sz w:val="16"/>
                <w:lang w:val="fr-FR"/>
              </w:rPr>
              <w:t>www.puertoalicante.com</w:t>
            </w:r>
          </w:hyperlink>
        </w:p>
      </w:tc>
    </w:tr>
    <w:tr w:rsidR="00A708A8" w14:paraId="6A7009CF" w14:textId="77777777" w:rsidTr="00F4458E">
      <w:tc>
        <w:tcPr>
          <w:tcW w:w="7653" w:type="dxa"/>
        </w:tcPr>
        <w:p w14:paraId="008ADDEA" w14:textId="77777777" w:rsidR="00A708A8" w:rsidRPr="00F4458E" w:rsidRDefault="00F4458E" w:rsidP="00F4458E">
          <w:pPr>
            <w:pStyle w:val="Piedepgina"/>
            <w:spacing w:before="60"/>
            <w:jc w:val="center"/>
            <w:rPr>
              <w:rFonts w:ascii="Arial Narrow" w:hAnsi="Arial Narrow"/>
              <w:b/>
            </w:rPr>
          </w:pPr>
          <w:r w:rsidRPr="00F4458E">
            <w:rPr>
              <w:rFonts w:ascii="Arial Narrow" w:hAnsi="Arial Narrow"/>
              <w:b/>
            </w:rPr>
            <w:t xml:space="preserve">Página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PAGE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8E3F04">
            <w:rPr>
              <w:rFonts w:ascii="Arial Narrow" w:hAnsi="Arial Narrow"/>
              <w:b/>
              <w:noProof/>
            </w:rPr>
            <w:t>1</w:t>
          </w:r>
          <w:r w:rsidRPr="00F4458E">
            <w:rPr>
              <w:rFonts w:ascii="Arial Narrow" w:hAnsi="Arial Narrow"/>
              <w:b/>
            </w:rPr>
            <w:fldChar w:fldCharType="end"/>
          </w:r>
          <w:r w:rsidRPr="00F4458E">
            <w:rPr>
              <w:rFonts w:ascii="Arial Narrow" w:hAnsi="Arial Narrow"/>
              <w:b/>
            </w:rPr>
            <w:t xml:space="preserve"> de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NUMPAGES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8E3F04">
            <w:rPr>
              <w:rFonts w:ascii="Arial Narrow" w:hAnsi="Arial Narrow"/>
              <w:b/>
              <w:noProof/>
            </w:rPr>
            <w:t>1</w:t>
          </w:r>
          <w:r w:rsidRPr="00F4458E">
            <w:rPr>
              <w:rFonts w:ascii="Arial Narrow" w:hAnsi="Arial Narrow"/>
              <w:b/>
            </w:rPr>
            <w:fldChar w:fldCharType="end"/>
          </w:r>
        </w:p>
      </w:tc>
    </w:tr>
  </w:tbl>
  <w:p w14:paraId="6735460E" w14:textId="77777777" w:rsidR="00C13CC0" w:rsidRDefault="00C13C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EEEC" w14:textId="77777777" w:rsidR="00DF403D" w:rsidRDefault="00DF403D" w:rsidP="001E4AEB">
      <w:pPr>
        <w:spacing w:after="0" w:line="240" w:lineRule="auto"/>
      </w:pPr>
      <w:r>
        <w:separator/>
      </w:r>
    </w:p>
  </w:footnote>
  <w:footnote w:type="continuationSeparator" w:id="0">
    <w:p w14:paraId="78FC4739" w14:textId="77777777" w:rsidR="00DF403D" w:rsidRDefault="00DF403D" w:rsidP="001E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CDF5" w14:textId="77777777" w:rsidR="00AF272A" w:rsidRDefault="00AF27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10E8" w14:textId="77777777" w:rsidR="001E4AEB" w:rsidRDefault="001E4AEB">
    <w:pPr>
      <w:pStyle w:val="Encabezado"/>
    </w:pPr>
  </w:p>
  <w:p w14:paraId="47268CB1" w14:textId="77777777" w:rsidR="001E4AEB" w:rsidRDefault="001E4AEB">
    <w:pPr>
      <w:pStyle w:val="Encabezado"/>
    </w:pPr>
    <w:r w:rsidRPr="001E4AEB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4C084520" wp14:editId="7450B869">
          <wp:simplePos x="0" y="0"/>
          <wp:positionH relativeFrom="column">
            <wp:posOffset>-959485</wp:posOffset>
          </wp:positionH>
          <wp:positionV relativeFrom="paragraph">
            <wp:posOffset>13970</wp:posOffset>
          </wp:positionV>
          <wp:extent cx="945515" cy="778510"/>
          <wp:effectExtent l="19050" t="19050" r="26035" b="2159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cante Port E muelle o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434" b="-3705"/>
                  <a:stretch/>
                </pic:blipFill>
                <pic:spPr bwMode="auto">
                  <a:xfrm>
                    <a:off x="0" y="0"/>
                    <a:ext cx="945515" cy="77851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AEB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57BF818A" wp14:editId="68D96C76">
          <wp:simplePos x="0" y="0"/>
          <wp:positionH relativeFrom="column">
            <wp:posOffset>-1378585</wp:posOffset>
          </wp:positionH>
          <wp:positionV relativeFrom="paragraph">
            <wp:posOffset>92710</wp:posOffset>
          </wp:positionV>
          <wp:extent cx="6823710" cy="80264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8" t="3076" r="-634" b="58058"/>
                  <a:stretch/>
                </pic:blipFill>
                <pic:spPr bwMode="auto">
                  <a:xfrm>
                    <a:off x="0" y="0"/>
                    <a:ext cx="682371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AE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22E931" wp14:editId="6E590671">
              <wp:simplePos x="0" y="0"/>
              <wp:positionH relativeFrom="column">
                <wp:posOffset>-1162897</wp:posOffset>
              </wp:positionH>
              <wp:positionV relativeFrom="paragraph">
                <wp:posOffset>2223770</wp:posOffset>
              </wp:positionV>
              <wp:extent cx="1143000" cy="577405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7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81C9A" w14:textId="77777777" w:rsidR="001E4AEB" w:rsidRPr="007F618F" w:rsidRDefault="001E4AEB" w:rsidP="001E4AEB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</w:pPr>
                          <w:r w:rsidRPr="007F618F"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2E93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91.55pt;margin-top:175.1pt;width:90pt;height:4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TZ8wEAAMsDAAAOAAAAZHJzL2Uyb0RvYy54bWysU9uO0zAQfUfiHyy/0yQlpRA1XS27WoS0&#10;XKRdPmDqOI1F4jFjt8n+PWOnWwq8IV4s2zM+c+bM8eZqGnpx1OQN2loWi1wKbRU2xu5r+e3x7tVb&#10;KXwA20CPVtfySXt5tX35YjO6Si+xw77RJBjE+mp0texCcFWWedXpAfwCnbYcbJEGCHykfdYQjIw+&#10;9Nkyz99kI1LjCJX2nm9v56DcJvy21Sp8aVuvg+hrydxCWimtu7hm2w1UewLXGXWiAf/AYgBjuegZ&#10;6hYCiAOZv6AGowg9tmGhcMiwbY3SqQfupsj/6OahA6dTLyyOd2eZ/P+DVZ+PX0mYppalFBYGHtGj&#10;noJ4j5MoyijP6HzFWQ+O88LE9zzm1Kp396i+e2HxpgO719dEOHYaGqZXxJfZxdMZx0eQ3fgJG64D&#10;h4AJaGppiNqxGoLReUxP59FELiqWLMrXec4hxbHVel3mq1WqAdXzc0c+fNA4iLipJfHsEzwc732I&#10;dKB6TonVLN6Zvk/z7+1vF5wYbxL9yHjmHqbddJJjh80TN0I424ntz5u4LtfMcGQ31dL/OABpKfqP&#10;lvV4V5RltF86lKv1kg90GdldRsCqDtmkQYp5exNmyx4cmX3HxeYJWLxmDVuTuotiz8RO1NkxqemT&#10;u6MlL88p69cf3P4EAAD//wMAUEsDBBQABgAIAAAAIQBj3yUl4gAAAAwBAAAPAAAAZHJzL2Rvd25y&#10;ZXYueG1sTI/BToQwEIbvJr5DMybe2BYIZkXKxmjcxIvZRT14K3QEIp0i7S7s29s9rceZ+fLP9xeb&#10;xQzsiJPrLUmIVwIYUmN1T62Ej/eXaA3MeUVaDZZQwgkdbMrrq0Ll2s60x2PlWxZCyOVKQuf9mHPu&#10;mg6Ncis7IoXbt52M8mGcWq4nNYdwM/BEiDtuVE/hQ6dGfOqw+akORsJn/XYa9mP6Jfr5dbdsf3fV&#10;87aV8vZmeXwA5nHxFxjO+kEdyuBU2wNpxwYJUbxO48BKSDORAAtIdF7UAU2y+wx4WfD/Jco/AAAA&#10;//8DAFBLAQItABQABgAIAAAAIQC2gziS/gAAAOEBAAATAAAAAAAAAAAAAAAAAAAAAABbQ29udGVu&#10;dF9UeXBlc10ueG1sUEsBAi0AFAAGAAgAAAAhADj9If/WAAAAlAEAAAsAAAAAAAAAAAAAAAAALwEA&#10;AF9yZWxzLy5yZWxzUEsBAi0AFAAGAAgAAAAhAPZl1NnzAQAAywMAAA4AAAAAAAAAAAAAAAAALgIA&#10;AGRycy9lMm9Eb2MueG1sUEsBAi0AFAAGAAgAAAAhAGPfJSXiAAAADAEAAA8AAAAAAAAAAAAAAAAA&#10;TQQAAGRycy9kb3ducmV2LnhtbFBLBQYAAAAABAAEAPMAAABcBQAAAAA=&#10;" filled="f" stroked="f">
              <v:textbox style="layout-flow:vertical;mso-layout-flow-alt:bottom-to-top">
                <w:txbxContent>
                  <w:p w14:paraId="3C081C9A" w14:textId="77777777" w:rsidR="001E4AEB" w:rsidRPr="007F618F" w:rsidRDefault="001E4AEB" w:rsidP="001E4AEB">
                    <w:pPr>
                      <w:jc w:val="right"/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</w:pPr>
                    <w:r w:rsidRPr="007F618F"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99C8" w14:textId="77777777" w:rsidR="001E4AEB" w:rsidRDefault="001E4AEB">
    <w:pPr>
      <w:pStyle w:val="Encabezado"/>
    </w:pPr>
    <w:r w:rsidRPr="001E4AE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910D0" wp14:editId="3BE6EDD4">
              <wp:simplePos x="0" y="0"/>
              <wp:positionH relativeFrom="column">
                <wp:posOffset>-1217295</wp:posOffset>
              </wp:positionH>
              <wp:positionV relativeFrom="paragraph">
                <wp:posOffset>2402840</wp:posOffset>
              </wp:positionV>
              <wp:extent cx="1143000" cy="577405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7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94D31" w14:textId="77777777" w:rsidR="001E4AEB" w:rsidRPr="007F618F" w:rsidRDefault="001E4AEB" w:rsidP="001E4AEB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</w:pPr>
                          <w:r w:rsidRPr="007F618F"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910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5.85pt;margin-top:189.2pt;width:90pt;height:4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uE9QEAANIDAAAOAAAAZHJzL2Uyb0RvYy54bWysU9uO0zAQfUfiHyy/0yQlpRA1XS27WoS0&#10;XKRdPmDqOI1F4jFjt8n+PWOnWwq8IV4s2zM+c86Z8eZqGnpx1OQN2loWi1wKbRU2xu5r+e3x7tVb&#10;KXwA20CPVtfySXt5tX35YjO6Si+xw77RJBjE+mp0texCcFWWedXpAfwCnbYcbJEGCHykfdYQjIw+&#10;9Nkyz99kI1LjCJX2nm9v56DcJvy21Sp8aVuvg+hrydxCWimtu7hm2w1UewLXGXWiAf/AYgBjuegZ&#10;6hYCiAOZv6AGowg9tmGhcMiwbY3SSQOrKfI/1Dx04HTSwuZ4d7bJ/z9Y9fn4lYRpuHdSWBi4RY96&#10;CuI9TqIooz2j8xVnPTjOCxPfx9Qo1bt7VN+9sHjTgd3rayIcOw0N0yviy+zi6YzjI8hu/IQN14FD&#10;wAQ0tTREQHZDMDq36encmshFxZJF+TrPOaQ4tlqvy3y1SjWgen7uyIcPGgcRN7Uk7n2Ch+O9D5EO&#10;VM8psZrFO9P3qf+9/e2CE+NNoh8Zz9zDtJtORp1c2WHzxHoI56niX8CbuC7XTHTkoaql/3EA0lL0&#10;Hy3b8q4oyziF6VCu1ks+0GVkdxkBqzrkWQ1SzNubME/uwZHZd1xsboTFa7ayNUlk9HwmdlLAg5O0&#10;n4Y8TublOWX9+orbnwAAAP//AwBQSwMEFAAGAAgAAAAhAP9UnTLjAAAADQEAAA8AAABkcnMvZG93&#10;bnJldi54bWxMj8FOwzAMhu9IvENkJG5d2g3RUppOCMQkLmjrxoFb2oS2InFKk63d2+Od4Gj70+/v&#10;L9azNeykR987FJAsYmAaG6d6bAUc9q9RBswHiUoah1rAWXtYl9dXhcyVm3CnT1VoGYWgz6WALoQh&#10;59w3nbbSL9ygkW5fbrQy0Di2XI1yonBr+DKO77mVPdKHTg76udPNd3W0Aj7q97PZDavPuJ/etvPm&#10;Z1u9bFohbm/mp0dgQc/hD4aLPqlDSU61O6LyzAiIkockJVbAKs3ugBESJZdNTewyS1PgZcH/tyh/&#10;AQAA//8DAFBLAQItABQABgAIAAAAIQC2gziS/gAAAOEBAAATAAAAAAAAAAAAAAAAAAAAAABbQ29u&#10;dGVudF9UeXBlc10ueG1sUEsBAi0AFAAGAAgAAAAhADj9If/WAAAAlAEAAAsAAAAAAAAAAAAAAAAA&#10;LwEAAF9yZWxzLy5yZWxzUEsBAi0AFAAGAAgAAAAhAOpIq4T1AQAA0gMAAA4AAAAAAAAAAAAAAAAA&#10;LgIAAGRycy9lMm9Eb2MueG1sUEsBAi0AFAAGAAgAAAAhAP9UnTLjAAAADQEAAA8AAAAAAAAAAAAA&#10;AAAATwQAAGRycy9kb3ducmV2LnhtbFBLBQYAAAAABAAEAPMAAABfBQAAAAA=&#10;" filled="f" stroked="f">
              <v:textbox style="layout-flow:vertical;mso-layout-flow-alt:bottom-to-top">
                <w:txbxContent>
                  <w:p w14:paraId="4EC94D31" w14:textId="77777777" w:rsidR="001E4AEB" w:rsidRPr="007F618F" w:rsidRDefault="001E4AEB" w:rsidP="001E4AEB">
                    <w:pPr>
                      <w:jc w:val="right"/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</w:pPr>
                    <w:r w:rsidRPr="007F618F"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Pr="001E4AEB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53EB7EE" wp14:editId="7222FE19">
          <wp:simplePos x="0" y="0"/>
          <wp:positionH relativeFrom="column">
            <wp:posOffset>-1368425</wp:posOffset>
          </wp:positionH>
          <wp:positionV relativeFrom="paragraph">
            <wp:posOffset>263525</wp:posOffset>
          </wp:positionV>
          <wp:extent cx="6823710" cy="80264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8" t="3076" r="-634" b="58058"/>
                  <a:stretch/>
                </pic:blipFill>
                <pic:spPr bwMode="auto">
                  <a:xfrm>
                    <a:off x="0" y="0"/>
                    <a:ext cx="682371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AEB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37B00B7" wp14:editId="60D73B3A">
          <wp:simplePos x="0" y="0"/>
          <wp:positionH relativeFrom="column">
            <wp:posOffset>-945515</wp:posOffset>
          </wp:positionH>
          <wp:positionV relativeFrom="paragraph">
            <wp:posOffset>185420</wp:posOffset>
          </wp:positionV>
          <wp:extent cx="1583055" cy="1303655"/>
          <wp:effectExtent l="19050" t="19050" r="17145" b="1079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cante Port E muelle o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434" b="-3705"/>
                  <a:stretch/>
                </pic:blipFill>
                <pic:spPr bwMode="auto">
                  <a:xfrm>
                    <a:off x="0" y="0"/>
                    <a:ext cx="1583055" cy="1303655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0110"/>
    <w:multiLevelType w:val="hybridMultilevel"/>
    <w:tmpl w:val="DDFE1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AEB"/>
    <w:rsid w:val="00050645"/>
    <w:rsid w:val="00142AF4"/>
    <w:rsid w:val="00182FB0"/>
    <w:rsid w:val="001E4AEB"/>
    <w:rsid w:val="00294A2A"/>
    <w:rsid w:val="003122AA"/>
    <w:rsid w:val="00332BF5"/>
    <w:rsid w:val="00371200"/>
    <w:rsid w:val="00405EE5"/>
    <w:rsid w:val="004338BD"/>
    <w:rsid w:val="00437E6B"/>
    <w:rsid w:val="004B23B2"/>
    <w:rsid w:val="004C1AD0"/>
    <w:rsid w:val="00501001"/>
    <w:rsid w:val="005231F7"/>
    <w:rsid w:val="00554137"/>
    <w:rsid w:val="0059195D"/>
    <w:rsid w:val="00597001"/>
    <w:rsid w:val="005F36E1"/>
    <w:rsid w:val="00635A49"/>
    <w:rsid w:val="00675CDF"/>
    <w:rsid w:val="00694D9C"/>
    <w:rsid w:val="006F6144"/>
    <w:rsid w:val="00724F7A"/>
    <w:rsid w:val="007A1667"/>
    <w:rsid w:val="007F605D"/>
    <w:rsid w:val="007F618F"/>
    <w:rsid w:val="00805F0C"/>
    <w:rsid w:val="00854787"/>
    <w:rsid w:val="008E3F04"/>
    <w:rsid w:val="00934CFE"/>
    <w:rsid w:val="00940901"/>
    <w:rsid w:val="00960A63"/>
    <w:rsid w:val="00987EA0"/>
    <w:rsid w:val="00991414"/>
    <w:rsid w:val="009B0F29"/>
    <w:rsid w:val="00A10B8E"/>
    <w:rsid w:val="00A66359"/>
    <w:rsid w:val="00A708A8"/>
    <w:rsid w:val="00A737F5"/>
    <w:rsid w:val="00AC3285"/>
    <w:rsid w:val="00AD022C"/>
    <w:rsid w:val="00AF272A"/>
    <w:rsid w:val="00B73453"/>
    <w:rsid w:val="00C13CC0"/>
    <w:rsid w:val="00CB72A3"/>
    <w:rsid w:val="00D31330"/>
    <w:rsid w:val="00D337B7"/>
    <w:rsid w:val="00D42BA6"/>
    <w:rsid w:val="00D97FB1"/>
    <w:rsid w:val="00DF403D"/>
    <w:rsid w:val="00E3598C"/>
    <w:rsid w:val="00E471B1"/>
    <w:rsid w:val="00E83752"/>
    <w:rsid w:val="00ED3552"/>
    <w:rsid w:val="00F10E01"/>
    <w:rsid w:val="00F4458E"/>
    <w:rsid w:val="00F63E74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3C4784"/>
  <w15:docId w15:val="{A13EC1A4-9CED-4978-B8EF-7AC06F65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3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AEB"/>
  </w:style>
  <w:style w:type="paragraph" w:styleId="Piedepgina">
    <w:name w:val="footer"/>
    <w:basedOn w:val="Normal"/>
    <w:link w:val="PiedepginaCar"/>
    <w:uiPriority w:val="99"/>
    <w:unhideWhenUsed/>
    <w:rsid w:val="001E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AEB"/>
  </w:style>
  <w:style w:type="paragraph" w:styleId="Textodeglobo">
    <w:name w:val="Balloon Text"/>
    <w:basedOn w:val="Normal"/>
    <w:link w:val="TextodegloboCar"/>
    <w:uiPriority w:val="99"/>
    <w:semiHidden/>
    <w:unhideWhenUsed/>
    <w:rsid w:val="001E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A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A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08A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3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AF272A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2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www.puertoalicante.com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channel/UCcek3SvKRLWpUqhGnnlDF2Q" TargetMode="External"/><Relationship Id="rId12" Type="http://schemas.openxmlformats.org/officeDocument/2006/relationships/hyperlink" Target="https://www.linkedin.com/company/autoridad-portuaria-de-alicante" TargetMode="External"/><Relationship Id="rId17" Type="http://schemas.openxmlformats.org/officeDocument/2006/relationships/image" Target="media/image5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api.whatsapp.com/send?phone=34619603427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nstagram.com/puertodealicante/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twitter.com/PuertoAlicant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ertoalicante.com" TargetMode="External"/><Relationship Id="rId1" Type="http://schemas.openxmlformats.org/officeDocument/2006/relationships/hyperlink" Target="mailto:gabinete.apa@puertoalicante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ertoalicante.com" TargetMode="External"/><Relationship Id="rId1" Type="http://schemas.openxmlformats.org/officeDocument/2006/relationships/hyperlink" Target="mailto:comunicacion@puertoalicante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Portuaria de Alicante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Hermoso Rodríguez</dc:creator>
  <cp:lastModifiedBy>David Hermoso</cp:lastModifiedBy>
  <cp:revision>6</cp:revision>
  <cp:lastPrinted>2019-02-26T11:49:00Z</cp:lastPrinted>
  <dcterms:created xsi:type="dcterms:W3CDTF">2021-09-20T10:24:00Z</dcterms:created>
  <dcterms:modified xsi:type="dcterms:W3CDTF">2021-09-21T06:24:00Z</dcterms:modified>
</cp:coreProperties>
</file>